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A0" w:rsidRPr="000D01A0" w:rsidRDefault="000D01A0" w:rsidP="009776C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>Проект.</w:t>
      </w:r>
    </w:p>
    <w:p w:rsidR="000D01A0" w:rsidRPr="000D01A0" w:rsidRDefault="000D01A0" w:rsidP="009776C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 xml:space="preserve">Вносится главой администрации </w:t>
      </w:r>
    </w:p>
    <w:p w:rsidR="000D01A0" w:rsidRPr="000D01A0" w:rsidRDefault="000D01A0" w:rsidP="009776C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>городского округа город Стерлитамак</w:t>
      </w:r>
    </w:p>
    <w:p w:rsidR="000D01A0" w:rsidRPr="000D01A0" w:rsidRDefault="000D01A0" w:rsidP="009776C2">
      <w:pPr>
        <w:pStyle w:val="ConsPlusNonformat"/>
        <w:widowControl/>
        <w:tabs>
          <w:tab w:val="left" w:pos="6300"/>
          <w:tab w:val="left" w:pos="6480"/>
        </w:tabs>
        <w:ind w:firstLine="6480"/>
        <w:contextualSpacing/>
        <w:rPr>
          <w:rFonts w:ascii="Times New Roman" w:hAnsi="Times New Roman" w:cs="Times New Roman"/>
          <w:sz w:val="16"/>
          <w:szCs w:val="16"/>
        </w:rPr>
      </w:pPr>
      <w:r w:rsidRPr="000D01A0">
        <w:rPr>
          <w:rFonts w:ascii="Times New Roman" w:hAnsi="Times New Roman" w:cs="Times New Roman"/>
          <w:sz w:val="16"/>
          <w:szCs w:val="16"/>
        </w:rPr>
        <w:t>Республики Башкортостан</w:t>
      </w:r>
    </w:p>
    <w:p w:rsidR="000D01A0" w:rsidRPr="000D01A0" w:rsidRDefault="000D01A0" w:rsidP="009776C2">
      <w:pPr>
        <w:spacing w:after="0" w:line="240" w:lineRule="auto"/>
        <w:ind w:right="552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0D01A0" w:rsidRPr="000D01A0" w:rsidRDefault="000D01A0" w:rsidP="009776C2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01A0">
        <w:rPr>
          <w:rFonts w:ascii="Times New Roman" w:hAnsi="Times New Roman" w:cs="Times New Roman"/>
          <w:sz w:val="26"/>
          <w:szCs w:val="26"/>
        </w:rPr>
        <w:t>О согласовании муниципальному унитарному предприятию</w:t>
      </w:r>
    </w:p>
    <w:p w:rsidR="000D01A0" w:rsidRPr="000D01A0" w:rsidRDefault="000D01A0" w:rsidP="009776C2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01A0">
        <w:rPr>
          <w:rFonts w:ascii="Times New Roman" w:hAnsi="Times New Roman" w:cs="Times New Roman"/>
          <w:sz w:val="26"/>
          <w:szCs w:val="26"/>
        </w:rPr>
        <w:t>«Межрайкоммунводоканал» городского округа город Стерлитамак</w:t>
      </w:r>
    </w:p>
    <w:p w:rsidR="000D01A0" w:rsidRPr="000D01A0" w:rsidRDefault="000D01A0" w:rsidP="009776C2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01A0">
        <w:rPr>
          <w:rFonts w:ascii="Times New Roman" w:hAnsi="Times New Roman" w:cs="Times New Roman"/>
          <w:sz w:val="26"/>
          <w:szCs w:val="26"/>
        </w:rPr>
        <w:t>сделки по переуступке прав требования и соглашения об отступном</w:t>
      </w:r>
    </w:p>
    <w:p w:rsidR="00007B78" w:rsidRPr="00A15DCB" w:rsidRDefault="00007B78" w:rsidP="009776C2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682C" w:rsidRPr="00A15DCB" w:rsidRDefault="00DC1CDA" w:rsidP="00977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ba-RU"/>
        </w:rPr>
      </w:pPr>
      <w:r w:rsidRPr="00A15DCB">
        <w:rPr>
          <w:rFonts w:ascii="Times New Roman" w:hAnsi="Times New Roman" w:cs="Times New Roman"/>
          <w:sz w:val="26"/>
          <w:szCs w:val="26"/>
        </w:rPr>
        <w:t>Руководствуясь п.5 ч.10 ст.35, ст.</w:t>
      </w:r>
      <w:hyperlink r:id="rId6" w:history="1">
        <w:r w:rsidRPr="00A15DC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50</w:t>
        </w:r>
      </w:hyperlink>
      <w:r w:rsidRPr="00A15DCB">
        <w:rPr>
          <w:rFonts w:ascii="Times New Roman" w:hAnsi="Times New Roman" w:cs="Times New Roman"/>
          <w:sz w:val="26"/>
          <w:szCs w:val="26"/>
        </w:rPr>
        <w:t>, ст.</w:t>
      </w:r>
      <w:hyperlink r:id="rId7" w:history="1">
        <w:r w:rsidRPr="00A15DC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51</w:t>
        </w:r>
      </w:hyperlink>
      <w:r w:rsidRPr="00A15DCB">
        <w:rPr>
          <w:rFonts w:ascii="Times New Roman" w:hAnsi="Times New Roman" w:cs="Times New Roman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от 06.10.2003  № 131-ФЗ, ст. 18, ст. 20 Федерального закона от 14.11.2002 № 161-ФЗ «О государственных и муниципальных унитарных предприятиях», </w:t>
      </w:r>
      <w:hyperlink r:id="rId8" w:history="1">
        <w:r w:rsidRPr="00A15DC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ст. 18</w:t>
        </w:r>
      </w:hyperlink>
      <w:r w:rsidRPr="00A15DCB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Стерлитамак Республики Башкортостан, решением Совета городского округа город Стерлитамак от 26.06.2012 № 3-5/6з «О реализации Администрацией городского округа город Стерлитамак Республики Башкортостан полномочий по осуществлению прав собственника муниципального унитарного предприятия городского округа город Стерлитамак</w:t>
      </w:r>
      <w:r w:rsidRPr="00A15DCB">
        <w:rPr>
          <w:rFonts w:ascii="Times New Roman" w:hAnsi="Times New Roman" w:cs="Times New Roman"/>
          <w:bCs/>
          <w:sz w:val="26"/>
          <w:szCs w:val="26"/>
        </w:rPr>
        <w:t xml:space="preserve"> Республики Башкортостан</w:t>
      </w:r>
      <w:r w:rsidRPr="00A15DCB">
        <w:rPr>
          <w:rFonts w:ascii="Times New Roman" w:hAnsi="Times New Roman" w:cs="Times New Roman"/>
          <w:sz w:val="26"/>
          <w:szCs w:val="26"/>
        </w:rPr>
        <w:t>», рассмотрев обращение муниципального унитарного предприятия «</w:t>
      </w:r>
      <w:r w:rsidR="00007B78" w:rsidRPr="00A15DCB">
        <w:rPr>
          <w:rFonts w:ascii="Times New Roman" w:hAnsi="Times New Roman" w:cs="Times New Roman"/>
          <w:sz w:val="26"/>
          <w:szCs w:val="26"/>
        </w:rPr>
        <w:t>Межрайкоммунводоканал</w:t>
      </w:r>
      <w:r w:rsidRPr="00A15DCB">
        <w:rPr>
          <w:rFonts w:ascii="Times New Roman" w:hAnsi="Times New Roman" w:cs="Times New Roman"/>
          <w:sz w:val="26"/>
          <w:szCs w:val="26"/>
        </w:rPr>
        <w:t xml:space="preserve">» городского округа город Стерлитамак от </w:t>
      </w:r>
      <w:r w:rsidR="00007B78" w:rsidRPr="00A15DCB">
        <w:rPr>
          <w:rFonts w:ascii="Times New Roman" w:hAnsi="Times New Roman" w:cs="Times New Roman"/>
          <w:sz w:val="26"/>
          <w:szCs w:val="26"/>
        </w:rPr>
        <w:t>14</w:t>
      </w:r>
      <w:r w:rsidR="00645B8D">
        <w:rPr>
          <w:rFonts w:ascii="Times New Roman" w:hAnsi="Times New Roman" w:cs="Times New Roman"/>
          <w:sz w:val="26"/>
          <w:szCs w:val="26"/>
        </w:rPr>
        <w:t>.05.</w:t>
      </w:r>
      <w:r w:rsidRPr="00A15DCB">
        <w:rPr>
          <w:rFonts w:ascii="Times New Roman" w:hAnsi="Times New Roman" w:cs="Times New Roman"/>
          <w:sz w:val="26"/>
          <w:szCs w:val="26"/>
        </w:rPr>
        <w:t>20</w:t>
      </w:r>
      <w:r w:rsidR="00007B78" w:rsidRPr="00A15DCB">
        <w:rPr>
          <w:rFonts w:ascii="Times New Roman" w:hAnsi="Times New Roman" w:cs="Times New Roman"/>
          <w:sz w:val="26"/>
          <w:szCs w:val="26"/>
        </w:rPr>
        <w:t>21</w:t>
      </w:r>
      <w:r w:rsidRPr="00A15DC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07B78" w:rsidRPr="00A15DCB">
        <w:rPr>
          <w:rFonts w:ascii="Times New Roman" w:hAnsi="Times New Roman" w:cs="Times New Roman"/>
          <w:sz w:val="26"/>
          <w:szCs w:val="26"/>
        </w:rPr>
        <w:t>1501, от 16</w:t>
      </w:r>
      <w:r w:rsidR="00645B8D">
        <w:rPr>
          <w:rFonts w:ascii="Times New Roman" w:hAnsi="Times New Roman" w:cs="Times New Roman"/>
          <w:sz w:val="26"/>
          <w:szCs w:val="26"/>
        </w:rPr>
        <w:t>.06.</w:t>
      </w:r>
      <w:r w:rsidR="00007B78" w:rsidRPr="00A15DCB">
        <w:rPr>
          <w:rFonts w:ascii="Times New Roman" w:hAnsi="Times New Roman" w:cs="Times New Roman"/>
          <w:sz w:val="26"/>
          <w:szCs w:val="26"/>
        </w:rPr>
        <w:t>2021года №</w:t>
      </w:r>
      <w:r w:rsidR="00645B8D">
        <w:rPr>
          <w:rFonts w:ascii="Times New Roman" w:hAnsi="Times New Roman" w:cs="Times New Roman"/>
          <w:sz w:val="26"/>
          <w:szCs w:val="26"/>
        </w:rPr>
        <w:t xml:space="preserve"> 2169, </w:t>
      </w:r>
      <w:r w:rsidR="00007B78" w:rsidRPr="00A15DCB">
        <w:rPr>
          <w:rFonts w:ascii="Times New Roman" w:hAnsi="Times New Roman" w:cs="Times New Roman"/>
          <w:sz w:val="26"/>
          <w:szCs w:val="26"/>
        </w:rPr>
        <w:t>от 16</w:t>
      </w:r>
      <w:r w:rsidR="00645B8D">
        <w:rPr>
          <w:rFonts w:ascii="Times New Roman" w:hAnsi="Times New Roman" w:cs="Times New Roman"/>
          <w:sz w:val="26"/>
          <w:szCs w:val="26"/>
        </w:rPr>
        <w:t>.06.</w:t>
      </w:r>
      <w:r w:rsidR="00007B78" w:rsidRPr="00A15DCB">
        <w:rPr>
          <w:rFonts w:ascii="Times New Roman" w:hAnsi="Times New Roman" w:cs="Times New Roman"/>
          <w:sz w:val="26"/>
          <w:szCs w:val="26"/>
        </w:rPr>
        <w:t>2021года №</w:t>
      </w:r>
      <w:r w:rsidR="00645B8D">
        <w:rPr>
          <w:rFonts w:ascii="Times New Roman" w:hAnsi="Times New Roman" w:cs="Times New Roman"/>
          <w:sz w:val="26"/>
          <w:szCs w:val="26"/>
        </w:rPr>
        <w:t xml:space="preserve"> </w:t>
      </w:r>
      <w:r w:rsidR="00007B78" w:rsidRPr="00A15DCB">
        <w:rPr>
          <w:rFonts w:ascii="Times New Roman" w:hAnsi="Times New Roman" w:cs="Times New Roman"/>
          <w:sz w:val="26"/>
          <w:szCs w:val="26"/>
        </w:rPr>
        <w:t>2168</w:t>
      </w:r>
      <w:r w:rsidRPr="00A15DCB">
        <w:rPr>
          <w:rFonts w:ascii="Times New Roman" w:hAnsi="Times New Roman" w:cs="Times New Roman"/>
          <w:sz w:val="26"/>
          <w:szCs w:val="26"/>
        </w:rPr>
        <w:t xml:space="preserve"> о согласовании сделки по </w:t>
      </w:r>
      <w:r w:rsidR="00007B78" w:rsidRPr="00A15DCB">
        <w:rPr>
          <w:rFonts w:ascii="Times New Roman" w:hAnsi="Times New Roman" w:cs="Times New Roman"/>
          <w:sz w:val="26"/>
          <w:szCs w:val="26"/>
        </w:rPr>
        <w:t xml:space="preserve">переуступке прав требования и </w:t>
      </w:r>
      <w:r w:rsidR="00C40EF8" w:rsidRPr="00A15DCB">
        <w:rPr>
          <w:rFonts w:ascii="Times New Roman" w:hAnsi="Times New Roman" w:cs="Times New Roman"/>
          <w:sz w:val="26"/>
          <w:szCs w:val="26"/>
        </w:rPr>
        <w:t xml:space="preserve">согласовании сделки заключения </w:t>
      </w:r>
      <w:r w:rsidR="00007B78" w:rsidRPr="00A15DCB">
        <w:rPr>
          <w:rFonts w:ascii="Times New Roman" w:hAnsi="Times New Roman" w:cs="Times New Roman"/>
          <w:sz w:val="26"/>
          <w:szCs w:val="26"/>
        </w:rPr>
        <w:t>соглашения об отступном</w:t>
      </w:r>
      <w:r w:rsidRPr="00A15DCB">
        <w:rPr>
          <w:rFonts w:ascii="Times New Roman" w:hAnsi="Times New Roman" w:cs="Times New Roman"/>
          <w:sz w:val="26"/>
          <w:szCs w:val="26"/>
        </w:rPr>
        <w:t>, Совет городского округа город Стерлитамак Республики Башкортостан</w:t>
      </w:r>
    </w:p>
    <w:p w:rsidR="002A4025" w:rsidRPr="00A15DCB" w:rsidRDefault="002A4025" w:rsidP="009776C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a-RU"/>
        </w:rPr>
      </w:pPr>
    </w:p>
    <w:p w:rsidR="00DC1CDA" w:rsidRPr="00A15DCB" w:rsidRDefault="00DC1CDA" w:rsidP="00977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a-RU"/>
        </w:rPr>
      </w:pPr>
      <w:r w:rsidRPr="00A15DCB">
        <w:rPr>
          <w:rFonts w:ascii="Times New Roman" w:hAnsi="Times New Roman" w:cs="Times New Roman"/>
          <w:sz w:val="26"/>
          <w:szCs w:val="26"/>
        </w:rPr>
        <w:t>РЕШИЛ</w:t>
      </w:r>
      <w:r w:rsidRPr="00042979">
        <w:rPr>
          <w:rFonts w:ascii="Times New Roman" w:hAnsi="Times New Roman" w:cs="Times New Roman"/>
          <w:sz w:val="26"/>
          <w:szCs w:val="26"/>
        </w:rPr>
        <w:t>:</w:t>
      </w:r>
    </w:p>
    <w:p w:rsidR="00DC1CDA" w:rsidRPr="00A15DCB" w:rsidRDefault="00DC1CDA" w:rsidP="009776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a-RU"/>
        </w:rPr>
      </w:pPr>
    </w:p>
    <w:p w:rsidR="00DC1CDA" w:rsidRPr="00042979" w:rsidRDefault="00DC1CDA" w:rsidP="009776C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ba-RU"/>
        </w:rPr>
      </w:pPr>
      <w:r w:rsidRPr="00042979">
        <w:rPr>
          <w:rFonts w:ascii="Times New Roman" w:hAnsi="Times New Roman" w:cs="Times New Roman"/>
          <w:sz w:val="26"/>
          <w:szCs w:val="26"/>
        </w:rPr>
        <w:t xml:space="preserve">Согласовать сделку </w:t>
      </w:r>
      <w:r w:rsidR="00C40EF8" w:rsidRPr="00042979">
        <w:rPr>
          <w:rFonts w:ascii="Times New Roman" w:hAnsi="Times New Roman" w:cs="Times New Roman"/>
          <w:sz w:val="26"/>
          <w:szCs w:val="26"/>
        </w:rPr>
        <w:t>на сумму</w:t>
      </w:r>
      <w:r w:rsidR="000D01A0" w:rsidRPr="00042979">
        <w:rPr>
          <w:rFonts w:ascii="Times New Roman" w:hAnsi="Times New Roman" w:cs="Times New Roman"/>
          <w:sz w:val="26"/>
          <w:szCs w:val="26"/>
        </w:rPr>
        <w:t xml:space="preserve"> </w:t>
      </w:r>
      <w:r w:rsidR="006A541B" w:rsidRPr="00042979">
        <w:rPr>
          <w:rFonts w:ascii="Times New Roman" w:hAnsi="Times New Roman" w:cs="Times New Roman"/>
          <w:sz w:val="26"/>
          <w:szCs w:val="26"/>
        </w:rPr>
        <w:t>44 506 626,21 руб., из которой 25 561 860,07 руб. – дебиторская задолженность собственников нежилых помещений (согласно отчету оценщика № 027/06-2021 от 15.06.2021 г.); 18 944 766,14 руб. – дебиторская задолженность собственников и нанимателей по жилым помещениям,</w:t>
      </w:r>
      <w:r w:rsidR="00C40EF8" w:rsidRPr="00042979">
        <w:rPr>
          <w:rFonts w:ascii="Times New Roman" w:hAnsi="Times New Roman" w:cs="Times New Roman"/>
          <w:sz w:val="26"/>
          <w:szCs w:val="26"/>
        </w:rPr>
        <w:t xml:space="preserve"> с АО «Водоснабжающая компания» </w:t>
      </w:r>
      <w:r w:rsidRPr="00042979">
        <w:rPr>
          <w:rFonts w:ascii="Times New Roman" w:hAnsi="Times New Roman" w:cs="Times New Roman"/>
          <w:sz w:val="26"/>
          <w:szCs w:val="26"/>
        </w:rPr>
        <w:t xml:space="preserve">по </w:t>
      </w:r>
      <w:r w:rsidR="00C40EF8" w:rsidRPr="00042979">
        <w:rPr>
          <w:rFonts w:ascii="Times New Roman" w:hAnsi="Times New Roman" w:cs="Times New Roman"/>
          <w:sz w:val="26"/>
          <w:szCs w:val="26"/>
        </w:rPr>
        <w:t>переуступке прав требования дебиторской задолженности</w:t>
      </w:r>
      <w:r w:rsidR="006A541B" w:rsidRPr="00042979">
        <w:rPr>
          <w:rFonts w:ascii="Times New Roman" w:hAnsi="Times New Roman" w:cs="Times New Roman"/>
          <w:sz w:val="26"/>
          <w:szCs w:val="26"/>
        </w:rPr>
        <w:t>.</w:t>
      </w:r>
    </w:p>
    <w:p w:rsidR="00A15DCB" w:rsidRPr="00042979" w:rsidRDefault="0011041E" w:rsidP="009776C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ba-RU"/>
        </w:rPr>
      </w:pPr>
      <w:r w:rsidRPr="00042979">
        <w:rPr>
          <w:rFonts w:ascii="Times New Roman" w:hAnsi="Times New Roman" w:cs="Times New Roman"/>
          <w:sz w:val="26"/>
          <w:szCs w:val="26"/>
        </w:rPr>
        <w:t xml:space="preserve">Согласовать сделку </w:t>
      </w:r>
      <w:r w:rsidR="006239B8" w:rsidRPr="00042979">
        <w:rPr>
          <w:rFonts w:ascii="Times New Roman" w:hAnsi="Times New Roman" w:cs="Times New Roman"/>
          <w:sz w:val="26"/>
          <w:szCs w:val="26"/>
        </w:rPr>
        <w:t>на общую сумму 46 455</w:t>
      </w:r>
      <w:r w:rsidR="006A541B" w:rsidRPr="00042979">
        <w:rPr>
          <w:rFonts w:ascii="Times New Roman" w:hAnsi="Times New Roman" w:cs="Times New Roman"/>
          <w:sz w:val="26"/>
          <w:szCs w:val="26"/>
        </w:rPr>
        <w:t> </w:t>
      </w:r>
      <w:r w:rsidR="006239B8" w:rsidRPr="00042979">
        <w:rPr>
          <w:rFonts w:ascii="Times New Roman" w:hAnsi="Times New Roman" w:cs="Times New Roman"/>
          <w:sz w:val="26"/>
          <w:szCs w:val="26"/>
        </w:rPr>
        <w:t>600</w:t>
      </w:r>
      <w:r w:rsidR="006A541B" w:rsidRPr="00042979">
        <w:rPr>
          <w:rFonts w:ascii="Times New Roman" w:hAnsi="Times New Roman" w:cs="Times New Roman"/>
          <w:sz w:val="26"/>
          <w:szCs w:val="26"/>
        </w:rPr>
        <w:t xml:space="preserve">,00 </w:t>
      </w:r>
      <w:r w:rsidR="006239B8" w:rsidRPr="00042979">
        <w:rPr>
          <w:rFonts w:ascii="Times New Roman" w:hAnsi="Times New Roman" w:cs="Times New Roman"/>
          <w:sz w:val="26"/>
          <w:szCs w:val="26"/>
        </w:rPr>
        <w:t xml:space="preserve">руб. </w:t>
      </w:r>
      <w:r w:rsidRPr="00042979">
        <w:rPr>
          <w:rFonts w:ascii="Times New Roman" w:hAnsi="Times New Roman" w:cs="Times New Roman"/>
          <w:sz w:val="26"/>
          <w:szCs w:val="26"/>
        </w:rPr>
        <w:t>с АО «Водоснабжающая компания» по передаче кредиторской задолженности (переплаты</w:t>
      </w:r>
      <w:r w:rsidR="006A541B" w:rsidRPr="00042979">
        <w:rPr>
          <w:rFonts w:ascii="Times New Roman" w:hAnsi="Times New Roman" w:cs="Times New Roman"/>
          <w:sz w:val="26"/>
          <w:szCs w:val="26"/>
        </w:rPr>
        <w:t>)</w:t>
      </w:r>
      <w:r w:rsidRPr="00042979">
        <w:rPr>
          <w:rFonts w:ascii="Times New Roman" w:hAnsi="Times New Roman" w:cs="Times New Roman"/>
          <w:sz w:val="26"/>
          <w:szCs w:val="26"/>
        </w:rPr>
        <w:t xml:space="preserve"> физических и юридических лиц, индивидуальных предпринимателей на сумму</w:t>
      </w:r>
      <w:r w:rsidR="006A541B" w:rsidRPr="00042979">
        <w:rPr>
          <w:rFonts w:ascii="Times New Roman" w:hAnsi="Times New Roman" w:cs="Times New Roman"/>
          <w:sz w:val="26"/>
          <w:szCs w:val="26"/>
        </w:rPr>
        <w:t xml:space="preserve"> 13 141 748,38 руб. и погашению обязательств по договору переуступки прав требования № 282-2020 от 20.04.2020 г. на сумму 33 313 851,62 руб. путем</w:t>
      </w:r>
      <w:r w:rsidR="006239B8" w:rsidRPr="00042979">
        <w:rPr>
          <w:rFonts w:ascii="Times New Roman" w:hAnsi="Times New Roman" w:cs="Times New Roman"/>
          <w:sz w:val="26"/>
          <w:szCs w:val="26"/>
        </w:rPr>
        <w:t xml:space="preserve"> заключения соглашения об отступномна имущество, стоимость которого определена согласно отчета независимого оценщика ООО «</w:t>
      </w:r>
      <w:r w:rsidR="006A541B" w:rsidRPr="00042979">
        <w:rPr>
          <w:rFonts w:ascii="Times New Roman" w:hAnsi="Times New Roman" w:cs="Times New Roman"/>
          <w:sz w:val="26"/>
          <w:szCs w:val="26"/>
        </w:rPr>
        <w:t>Агентство</w:t>
      </w:r>
      <w:r w:rsidR="006239B8" w:rsidRPr="00042979">
        <w:rPr>
          <w:rFonts w:ascii="Times New Roman" w:hAnsi="Times New Roman" w:cs="Times New Roman"/>
          <w:sz w:val="26"/>
          <w:szCs w:val="26"/>
        </w:rPr>
        <w:t xml:space="preserve"> оценки» Гарант» №02-21-Н от 31.05.2021г.  </w:t>
      </w:r>
    </w:p>
    <w:p w:rsidR="00645B8D" w:rsidRDefault="00645B8D" w:rsidP="009776C2">
      <w:pPr>
        <w:pStyle w:val="3"/>
        <w:ind w:firstLine="709"/>
        <w:jc w:val="both"/>
        <w:rPr>
          <w:szCs w:val="28"/>
        </w:rPr>
      </w:pPr>
    </w:p>
    <w:p w:rsidR="008B1C46" w:rsidRPr="00645B8D" w:rsidRDefault="008B1C46" w:rsidP="009776C2">
      <w:pPr>
        <w:pStyle w:val="3"/>
        <w:ind w:firstLine="709"/>
        <w:jc w:val="both"/>
        <w:rPr>
          <w:szCs w:val="28"/>
        </w:rPr>
      </w:pPr>
    </w:p>
    <w:p w:rsidR="00A15DCB" w:rsidRPr="00721928" w:rsidRDefault="00A15DCB" w:rsidP="009776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a-RU"/>
        </w:rPr>
      </w:pPr>
    </w:p>
    <w:p w:rsidR="00DC1CDA" w:rsidRPr="00A15DCB" w:rsidRDefault="00DC1CDA" w:rsidP="009776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DCB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DC1CDA" w:rsidRPr="00A15DCB" w:rsidRDefault="00DC1CDA" w:rsidP="009776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DCB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C1CDA" w:rsidRPr="00A15DCB" w:rsidRDefault="00DC1CDA" w:rsidP="009776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DCB">
        <w:rPr>
          <w:rFonts w:ascii="Times New Roman" w:hAnsi="Times New Roman" w:cs="Times New Roman"/>
          <w:sz w:val="26"/>
          <w:szCs w:val="26"/>
        </w:rPr>
        <w:t>город Стерлитамак</w:t>
      </w:r>
    </w:p>
    <w:p w:rsidR="00645B8D" w:rsidRDefault="00DC1CDA" w:rsidP="009776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DCB">
        <w:rPr>
          <w:rFonts w:ascii="Times New Roman" w:hAnsi="Times New Roman" w:cs="Times New Roman"/>
          <w:sz w:val="26"/>
          <w:szCs w:val="26"/>
        </w:rPr>
        <w:t xml:space="preserve">Республики Башкортостан                                                       </w:t>
      </w:r>
      <w:r w:rsidR="006239B8" w:rsidRPr="00A15DCB">
        <w:rPr>
          <w:rFonts w:ascii="Times New Roman" w:hAnsi="Times New Roman" w:cs="Times New Roman"/>
          <w:sz w:val="26"/>
          <w:szCs w:val="26"/>
        </w:rPr>
        <w:t>С.В.Бойков</w:t>
      </w:r>
      <w:bookmarkStart w:id="0" w:name="_GoBack"/>
      <w:bookmarkEnd w:id="0"/>
    </w:p>
    <w:sectPr w:rsidR="00645B8D" w:rsidSect="00645B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A2A"/>
    <w:multiLevelType w:val="hybridMultilevel"/>
    <w:tmpl w:val="7B4EC94E"/>
    <w:lvl w:ilvl="0" w:tplc="182A5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5379D"/>
    <w:multiLevelType w:val="hybridMultilevel"/>
    <w:tmpl w:val="36B04E8A"/>
    <w:lvl w:ilvl="0" w:tplc="727445E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931F8"/>
    <w:rsid w:val="00007B78"/>
    <w:rsid w:val="00042979"/>
    <w:rsid w:val="000D01A0"/>
    <w:rsid w:val="0011041E"/>
    <w:rsid w:val="002A4025"/>
    <w:rsid w:val="00430082"/>
    <w:rsid w:val="004316EA"/>
    <w:rsid w:val="00502398"/>
    <w:rsid w:val="006239B8"/>
    <w:rsid w:val="00645B8D"/>
    <w:rsid w:val="006A541B"/>
    <w:rsid w:val="00721928"/>
    <w:rsid w:val="008948A3"/>
    <w:rsid w:val="008B1C46"/>
    <w:rsid w:val="008D682C"/>
    <w:rsid w:val="009776C2"/>
    <w:rsid w:val="00A00CD5"/>
    <w:rsid w:val="00A15DCB"/>
    <w:rsid w:val="00A30E05"/>
    <w:rsid w:val="00AB483A"/>
    <w:rsid w:val="00B32E8E"/>
    <w:rsid w:val="00B93F3E"/>
    <w:rsid w:val="00C40EF8"/>
    <w:rsid w:val="00C42EE2"/>
    <w:rsid w:val="00C931F8"/>
    <w:rsid w:val="00CF1050"/>
    <w:rsid w:val="00D15350"/>
    <w:rsid w:val="00DC1CDA"/>
    <w:rsid w:val="00F7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1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F8"/>
    <w:rPr>
      <w:rFonts w:ascii="Tahoma" w:hAnsi="Tahoma" w:cs="Tahoma"/>
      <w:sz w:val="16"/>
      <w:szCs w:val="16"/>
    </w:rPr>
  </w:style>
  <w:style w:type="character" w:styleId="a6">
    <w:name w:val="Hyperlink"/>
    <w:rsid w:val="00DC1CD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1CDA"/>
    <w:pPr>
      <w:ind w:left="720"/>
      <w:contextualSpacing/>
    </w:pPr>
  </w:style>
  <w:style w:type="paragraph" w:customStyle="1" w:styleId="ConsPlusNonformat">
    <w:name w:val="ConsPlusNonformat"/>
    <w:rsid w:val="000D01A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D01A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styleId="3">
    <w:name w:val="Body Text Indent 3"/>
    <w:basedOn w:val="a"/>
    <w:link w:val="30"/>
    <w:rsid w:val="00645B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45B8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5520D45594F8E83C493D599CA04B543A1B9BC935949AE372E4CFCC1382A7F2569D532B30F0EBFD7611Fl3s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D5520D45594F8E83C48DD88FA65BBC42A8E5B6975D46FB6F7117A19631202862268C70F70209BClDs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D5520D45594F8E83C48DD88FA65BBC42A8E5B6975D46FB6F7117A19631202862268C70F7020AB7lDs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2B55-898C-4A4B-902A-6DE68DBD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10</cp:revision>
  <cp:lastPrinted>2021-06-18T03:32:00Z</cp:lastPrinted>
  <dcterms:created xsi:type="dcterms:W3CDTF">2021-06-18T06:26:00Z</dcterms:created>
  <dcterms:modified xsi:type="dcterms:W3CDTF">2021-06-25T07:15:00Z</dcterms:modified>
</cp:coreProperties>
</file>