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EB1" w:rsidRPr="00CE430B" w:rsidRDefault="00793EB1" w:rsidP="006C35A2">
      <w:pPr>
        <w:spacing w:line="240" w:lineRule="auto"/>
        <w:jc w:val="both"/>
        <w:rPr>
          <w:rFonts w:ascii="Times New Roman" w:hAnsi="Times New Roman" w:cs="Times New Roman"/>
          <w:sz w:val="28"/>
          <w:szCs w:val="28"/>
        </w:rPr>
      </w:pPr>
    </w:p>
    <w:p w:rsidR="00793EB1" w:rsidRPr="00CE430B" w:rsidRDefault="00793EB1" w:rsidP="006C35A2">
      <w:pPr>
        <w:spacing w:after="0" w:line="240" w:lineRule="auto"/>
        <w:jc w:val="center"/>
        <w:rPr>
          <w:rFonts w:ascii="Times New Roman" w:hAnsi="Times New Roman" w:cs="Times New Roman"/>
          <w:sz w:val="28"/>
          <w:szCs w:val="28"/>
        </w:rPr>
      </w:pPr>
      <w:r w:rsidRPr="00CE430B">
        <w:rPr>
          <w:rFonts w:ascii="Times New Roman" w:hAnsi="Times New Roman" w:cs="Times New Roman"/>
          <w:sz w:val="28"/>
          <w:szCs w:val="28"/>
        </w:rPr>
        <w:t>Об утверждении порядка присвоения новых наименований и переименования улиц, площадей, элементов улично-дорожной</w:t>
      </w:r>
      <w:r w:rsidR="00EA5F14">
        <w:rPr>
          <w:rFonts w:ascii="Times New Roman" w:hAnsi="Times New Roman" w:cs="Times New Roman"/>
          <w:sz w:val="28"/>
          <w:szCs w:val="28"/>
        </w:rPr>
        <w:t xml:space="preserve"> сети</w:t>
      </w:r>
      <w:bookmarkStart w:id="0" w:name="_GoBack"/>
      <w:bookmarkEnd w:id="0"/>
      <w:r w:rsidRPr="00CE430B">
        <w:rPr>
          <w:rFonts w:ascii="Times New Roman" w:hAnsi="Times New Roman" w:cs="Times New Roman"/>
          <w:sz w:val="28"/>
          <w:szCs w:val="28"/>
        </w:rPr>
        <w:t xml:space="preserve"> и иных составных частей городского округа город Стерлитамак Республики Башкортостан</w:t>
      </w:r>
    </w:p>
    <w:p w:rsidR="00793EB1" w:rsidRPr="00CE430B" w:rsidRDefault="00793EB1" w:rsidP="006C35A2">
      <w:pPr>
        <w:spacing w:after="0" w:line="240" w:lineRule="auto"/>
        <w:jc w:val="center"/>
        <w:rPr>
          <w:rFonts w:ascii="Times New Roman" w:hAnsi="Times New Roman" w:cs="Times New Roman"/>
          <w:sz w:val="28"/>
          <w:szCs w:val="28"/>
        </w:rPr>
      </w:pPr>
    </w:p>
    <w:p w:rsidR="00DD518B" w:rsidRPr="00CE430B" w:rsidRDefault="00DD518B" w:rsidP="006C35A2">
      <w:pPr>
        <w:spacing w:after="0" w:line="240" w:lineRule="auto"/>
        <w:jc w:val="center"/>
        <w:rPr>
          <w:rFonts w:ascii="Times New Roman" w:hAnsi="Times New Roman" w:cs="Times New Roman"/>
          <w:sz w:val="28"/>
          <w:szCs w:val="28"/>
        </w:rPr>
      </w:pPr>
    </w:p>
    <w:p w:rsidR="00793EB1" w:rsidRPr="00CE430B" w:rsidRDefault="006C35A2" w:rsidP="006C35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п.27 ч.1 ст.16 Федерального закона от 16.10.2003                    №131-ФЗ «Об общих принципах организации местного самоуправления в Российской Федерации», Законом Республики Башкортостан от 04.02.2020 №213-з «О внесении изменений в отдельные законодательные акты Республики Башкортостан», Законом Республики Башкортостан от 24.11.2008 №70-з «Об увековечивании памяти лиц, имеющих выдающиеся достижения и особые заслуги перед Республикой Башкортостан, а также историче</w:t>
      </w:r>
      <w:r w:rsidR="00B37085">
        <w:rPr>
          <w:rFonts w:ascii="Times New Roman" w:hAnsi="Times New Roman" w:cs="Times New Roman"/>
          <w:sz w:val="28"/>
          <w:szCs w:val="28"/>
        </w:rPr>
        <w:t>ских событий», У</w:t>
      </w:r>
      <w:r>
        <w:rPr>
          <w:rFonts w:ascii="Times New Roman" w:hAnsi="Times New Roman" w:cs="Times New Roman"/>
          <w:sz w:val="28"/>
          <w:szCs w:val="28"/>
        </w:rPr>
        <w:t>ставом городского округа город Стерлитамак Республики Башкортостан</w:t>
      </w:r>
      <w:r w:rsidR="00B37085">
        <w:rPr>
          <w:rFonts w:ascii="Times New Roman" w:hAnsi="Times New Roman" w:cs="Times New Roman"/>
          <w:sz w:val="28"/>
          <w:szCs w:val="28"/>
        </w:rPr>
        <w:t>, утвержденного решением Совета городского округа город Стерлитамак Республики Башкортостан от 13.12.2005 №2/3з</w:t>
      </w:r>
      <w:r>
        <w:rPr>
          <w:rFonts w:ascii="Times New Roman" w:hAnsi="Times New Roman" w:cs="Times New Roman"/>
          <w:sz w:val="28"/>
          <w:szCs w:val="28"/>
        </w:rPr>
        <w:t>, Совет городского округа город Стерлитамак Республики Башкортостан</w:t>
      </w:r>
    </w:p>
    <w:p w:rsidR="00A538D4" w:rsidRPr="00CE430B" w:rsidRDefault="00A538D4" w:rsidP="006C35A2">
      <w:pPr>
        <w:spacing w:after="0" w:line="240" w:lineRule="auto"/>
        <w:ind w:firstLine="709"/>
        <w:jc w:val="both"/>
        <w:rPr>
          <w:rFonts w:ascii="Times New Roman" w:hAnsi="Times New Roman" w:cs="Times New Roman"/>
          <w:sz w:val="28"/>
          <w:szCs w:val="28"/>
        </w:rPr>
      </w:pPr>
    </w:p>
    <w:p w:rsidR="00A538D4" w:rsidRPr="00CE430B" w:rsidRDefault="00A538D4" w:rsidP="006C35A2">
      <w:pPr>
        <w:spacing w:after="0" w:line="240" w:lineRule="auto"/>
        <w:ind w:firstLine="709"/>
        <w:jc w:val="center"/>
        <w:rPr>
          <w:rFonts w:ascii="Times New Roman" w:hAnsi="Times New Roman" w:cs="Times New Roman"/>
          <w:sz w:val="28"/>
          <w:szCs w:val="28"/>
        </w:rPr>
      </w:pPr>
      <w:r w:rsidRPr="00CE430B">
        <w:rPr>
          <w:rFonts w:ascii="Times New Roman" w:hAnsi="Times New Roman" w:cs="Times New Roman"/>
          <w:sz w:val="28"/>
          <w:szCs w:val="28"/>
        </w:rPr>
        <w:t>РЕШИЛ</w:t>
      </w:r>
    </w:p>
    <w:p w:rsidR="00727E94" w:rsidRPr="00CE430B" w:rsidRDefault="00727E94" w:rsidP="006C35A2">
      <w:pPr>
        <w:spacing w:after="0" w:line="240" w:lineRule="auto"/>
        <w:ind w:firstLine="709"/>
        <w:jc w:val="center"/>
        <w:rPr>
          <w:rFonts w:ascii="Times New Roman" w:hAnsi="Times New Roman" w:cs="Times New Roman"/>
          <w:sz w:val="28"/>
          <w:szCs w:val="28"/>
        </w:rPr>
      </w:pPr>
    </w:p>
    <w:p w:rsidR="00A538D4" w:rsidRPr="00CE430B" w:rsidRDefault="00D21E0C" w:rsidP="006C35A2">
      <w:pPr>
        <w:pStyle w:val="a3"/>
        <w:numPr>
          <w:ilvl w:val="0"/>
          <w:numId w:val="1"/>
        </w:numPr>
        <w:spacing w:after="0" w:line="240" w:lineRule="auto"/>
        <w:ind w:left="0" w:firstLine="709"/>
        <w:jc w:val="both"/>
        <w:rPr>
          <w:rFonts w:ascii="Times New Roman" w:hAnsi="Times New Roman" w:cs="Times New Roman"/>
          <w:sz w:val="28"/>
          <w:szCs w:val="28"/>
        </w:rPr>
      </w:pPr>
      <w:r w:rsidRPr="00CE430B">
        <w:rPr>
          <w:rFonts w:ascii="Times New Roman" w:hAnsi="Times New Roman" w:cs="Times New Roman"/>
          <w:sz w:val="28"/>
          <w:szCs w:val="28"/>
        </w:rPr>
        <w:t>Утвердить прилагаемый Порядок присвоения новых наименований и переименования улиц, площадей, элементов улично-дорожной сети и иных составных частей городской округа город Стерлитамак Республики Башкортостан.</w:t>
      </w:r>
    </w:p>
    <w:p w:rsidR="00D21E0C" w:rsidRDefault="00D21E0C" w:rsidP="006C35A2">
      <w:pPr>
        <w:pStyle w:val="a3"/>
        <w:numPr>
          <w:ilvl w:val="0"/>
          <w:numId w:val="1"/>
        </w:numPr>
        <w:spacing w:after="0" w:line="240" w:lineRule="auto"/>
        <w:ind w:left="0" w:firstLine="709"/>
        <w:jc w:val="both"/>
        <w:rPr>
          <w:rFonts w:ascii="Times New Roman" w:hAnsi="Times New Roman" w:cs="Times New Roman"/>
          <w:sz w:val="28"/>
          <w:szCs w:val="28"/>
        </w:rPr>
      </w:pPr>
      <w:r w:rsidRPr="00CE430B">
        <w:rPr>
          <w:rFonts w:ascii="Times New Roman" w:hAnsi="Times New Roman" w:cs="Times New Roman"/>
          <w:sz w:val="28"/>
          <w:szCs w:val="28"/>
        </w:rPr>
        <w:t>Решение Совета городского округа город Стерлитамак Республики Башкортост</w:t>
      </w:r>
      <w:r w:rsidR="007B39C2">
        <w:rPr>
          <w:rFonts w:ascii="Times New Roman" w:hAnsi="Times New Roman" w:cs="Times New Roman"/>
          <w:sz w:val="28"/>
          <w:szCs w:val="28"/>
        </w:rPr>
        <w:t>ан от 25.09.2012 №3-8/8з</w:t>
      </w:r>
      <w:r w:rsidRPr="00CE430B">
        <w:rPr>
          <w:rFonts w:ascii="Times New Roman" w:hAnsi="Times New Roman" w:cs="Times New Roman"/>
          <w:sz w:val="28"/>
          <w:szCs w:val="28"/>
        </w:rPr>
        <w:t xml:space="preserve"> признать утратившим силу.</w:t>
      </w:r>
    </w:p>
    <w:p w:rsidR="002A5BE4" w:rsidRPr="00CE430B" w:rsidRDefault="002A5BE4" w:rsidP="006C35A2">
      <w:pPr>
        <w:pStyle w:val="a3"/>
        <w:numPr>
          <w:ilvl w:val="0"/>
          <w:numId w:val="1"/>
        </w:numPr>
        <w:spacing w:after="0" w:line="240" w:lineRule="auto"/>
        <w:ind w:left="0" w:firstLine="709"/>
        <w:jc w:val="both"/>
        <w:rPr>
          <w:rFonts w:ascii="Times New Roman" w:hAnsi="Times New Roman" w:cs="Times New Roman"/>
          <w:sz w:val="28"/>
          <w:szCs w:val="28"/>
        </w:rPr>
      </w:pPr>
      <w:r w:rsidRPr="00CE430B">
        <w:rPr>
          <w:rFonts w:ascii="Times New Roman" w:hAnsi="Times New Roman" w:cs="Times New Roman"/>
          <w:sz w:val="28"/>
          <w:szCs w:val="28"/>
        </w:rPr>
        <w:t>Решение Совета городского округа город Стерлитамак Республики Башкортост</w:t>
      </w:r>
      <w:r>
        <w:rPr>
          <w:rFonts w:ascii="Times New Roman" w:hAnsi="Times New Roman" w:cs="Times New Roman"/>
          <w:sz w:val="28"/>
          <w:szCs w:val="28"/>
        </w:rPr>
        <w:t xml:space="preserve">ан </w:t>
      </w:r>
      <w:r w:rsidRPr="00CE430B">
        <w:rPr>
          <w:rFonts w:ascii="Times New Roman" w:hAnsi="Times New Roman" w:cs="Times New Roman"/>
          <w:sz w:val="28"/>
          <w:szCs w:val="28"/>
        </w:rPr>
        <w:t>от 20.11.2018 №4-8/20зпризнать утратившим силу.</w:t>
      </w:r>
    </w:p>
    <w:p w:rsidR="00D21E0C" w:rsidRPr="00CE430B" w:rsidRDefault="00D21E0C" w:rsidP="006C35A2">
      <w:pPr>
        <w:pStyle w:val="a3"/>
        <w:numPr>
          <w:ilvl w:val="0"/>
          <w:numId w:val="1"/>
        </w:numPr>
        <w:spacing w:after="0" w:line="240" w:lineRule="auto"/>
        <w:ind w:left="0" w:firstLine="709"/>
        <w:jc w:val="both"/>
        <w:rPr>
          <w:rFonts w:ascii="Times New Roman" w:hAnsi="Times New Roman" w:cs="Times New Roman"/>
          <w:sz w:val="28"/>
          <w:szCs w:val="28"/>
        </w:rPr>
      </w:pPr>
      <w:r w:rsidRPr="00CE430B">
        <w:rPr>
          <w:rFonts w:ascii="Times New Roman" w:hAnsi="Times New Roman" w:cs="Times New Roman"/>
          <w:sz w:val="28"/>
          <w:szCs w:val="28"/>
        </w:rPr>
        <w:t>Настоящее Решение подлежит опубликованию в газете «</w:t>
      </w:r>
      <w:proofErr w:type="spellStart"/>
      <w:r w:rsidRPr="00CE430B">
        <w:rPr>
          <w:rFonts w:ascii="Times New Roman" w:hAnsi="Times New Roman" w:cs="Times New Roman"/>
          <w:sz w:val="28"/>
          <w:szCs w:val="28"/>
        </w:rPr>
        <w:t>Стерлитамакский</w:t>
      </w:r>
      <w:proofErr w:type="spellEnd"/>
      <w:r w:rsidRPr="00CE430B">
        <w:rPr>
          <w:rFonts w:ascii="Times New Roman" w:hAnsi="Times New Roman" w:cs="Times New Roman"/>
          <w:sz w:val="28"/>
          <w:szCs w:val="28"/>
        </w:rPr>
        <w:t xml:space="preserve"> рабочий» и на официальном сайте администрации городского округа город Стерлитамак Республики Башкортостан (</w:t>
      </w:r>
      <w:hyperlink r:id="rId5" w:history="1">
        <w:r w:rsidRPr="00CE430B">
          <w:rPr>
            <w:rStyle w:val="a4"/>
            <w:rFonts w:ascii="Times New Roman" w:hAnsi="Times New Roman" w:cs="Times New Roman"/>
            <w:sz w:val="28"/>
            <w:szCs w:val="28"/>
            <w:lang w:val="en-US"/>
          </w:rPr>
          <w:t>www</w:t>
        </w:r>
        <w:r w:rsidRPr="00CE430B">
          <w:rPr>
            <w:rStyle w:val="a4"/>
            <w:rFonts w:ascii="Times New Roman" w:hAnsi="Times New Roman" w:cs="Times New Roman"/>
            <w:sz w:val="28"/>
            <w:szCs w:val="28"/>
          </w:rPr>
          <w:t>.</w:t>
        </w:r>
        <w:proofErr w:type="spellStart"/>
        <w:r w:rsidRPr="00CE430B">
          <w:rPr>
            <w:rStyle w:val="a4"/>
            <w:rFonts w:ascii="Times New Roman" w:hAnsi="Times New Roman" w:cs="Times New Roman"/>
            <w:sz w:val="28"/>
            <w:szCs w:val="28"/>
            <w:lang w:val="en-US"/>
          </w:rPr>
          <w:t>sterlitamakadm</w:t>
        </w:r>
        <w:proofErr w:type="spellEnd"/>
        <w:r w:rsidRPr="00CE430B">
          <w:rPr>
            <w:rStyle w:val="a4"/>
            <w:rFonts w:ascii="Times New Roman" w:hAnsi="Times New Roman" w:cs="Times New Roman"/>
            <w:sz w:val="28"/>
            <w:szCs w:val="28"/>
          </w:rPr>
          <w:t>.</w:t>
        </w:r>
        <w:proofErr w:type="spellStart"/>
        <w:r w:rsidRPr="00CE430B">
          <w:rPr>
            <w:rStyle w:val="a4"/>
            <w:rFonts w:ascii="Times New Roman" w:hAnsi="Times New Roman" w:cs="Times New Roman"/>
            <w:sz w:val="28"/>
            <w:szCs w:val="28"/>
            <w:lang w:val="en-US"/>
          </w:rPr>
          <w:t>ru</w:t>
        </w:r>
        <w:proofErr w:type="spellEnd"/>
      </w:hyperlink>
      <w:r w:rsidRPr="00CE430B">
        <w:rPr>
          <w:rFonts w:ascii="Times New Roman" w:hAnsi="Times New Roman" w:cs="Times New Roman"/>
          <w:sz w:val="28"/>
          <w:szCs w:val="28"/>
        </w:rPr>
        <w:t>) и вступает в силу после его официального опубликования.</w:t>
      </w:r>
    </w:p>
    <w:p w:rsidR="00DD518B" w:rsidRPr="00CE430B" w:rsidRDefault="00DD518B" w:rsidP="006C35A2">
      <w:pPr>
        <w:pStyle w:val="a3"/>
        <w:spacing w:after="0" w:line="240" w:lineRule="auto"/>
        <w:ind w:left="709"/>
        <w:jc w:val="both"/>
        <w:rPr>
          <w:rFonts w:ascii="Times New Roman" w:hAnsi="Times New Roman" w:cs="Times New Roman"/>
          <w:sz w:val="28"/>
          <w:szCs w:val="28"/>
        </w:rPr>
      </w:pPr>
    </w:p>
    <w:p w:rsidR="00DD518B" w:rsidRPr="00CE430B" w:rsidRDefault="00DD518B" w:rsidP="006C35A2">
      <w:pPr>
        <w:pStyle w:val="a3"/>
        <w:spacing w:after="0" w:line="240" w:lineRule="auto"/>
        <w:ind w:left="709"/>
        <w:jc w:val="both"/>
        <w:rPr>
          <w:rFonts w:ascii="Times New Roman" w:hAnsi="Times New Roman" w:cs="Times New Roman"/>
          <w:sz w:val="28"/>
          <w:szCs w:val="28"/>
        </w:rPr>
      </w:pPr>
    </w:p>
    <w:p w:rsidR="00A95E6A" w:rsidRPr="00CE430B" w:rsidRDefault="00A95E6A" w:rsidP="006C35A2">
      <w:pPr>
        <w:spacing w:after="0" w:line="240" w:lineRule="auto"/>
        <w:jc w:val="both"/>
        <w:rPr>
          <w:rFonts w:ascii="Times New Roman" w:hAnsi="Times New Roman" w:cs="Times New Roman"/>
          <w:sz w:val="28"/>
          <w:szCs w:val="28"/>
        </w:rPr>
      </w:pPr>
      <w:r w:rsidRPr="00CE430B">
        <w:rPr>
          <w:rFonts w:ascii="Times New Roman" w:hAnsi="Times New Roman" w:cs="Times New Roman"/>
          <w:sz w:val="28"/>
          <w:szCs w:val="28"/>
        </w:rPr>
        <w:t xml:space="preserve">Глава городского округа – </w:t>
      </w:r>
    </w:p>
    <w:p w:rsidR="00A95E6A" w:rsidRPr="00CE430B" w:rsidRDefault="00A95E6A" w:rsidP="006C35A2">
      <w:pPr>
        <w:spacing w:after="0" w:line="240" w:lineRule="auto"/>
        <w:jc w:val="both"/>
        <w:rPr>
          <w:rFonts w:ascii="Times New Roman" w:hAnsi="Times New Roman" w:cs="Times New Roman"/>
          <w:sz w:val="28"/>
          <w:szCs w:val="28"/>
        </w:rPr>
      </w:pPr>
      <w:r w:rsidRPr="00CE430B">
        <w:rPr>
          <w:rFonts w:ascii="Times New Roman" w:hAnsi="Times New Roman" w:cs="Times New Roman"/>
          <w:sz w:val="28"/>
          <w:szCs w:val="28"/>
        </w:rPr>
        <w:t>председатель Совета</w:t>
      </w:r>
    </w:p>
    <w:p w:rsidR="00A95E6A" w:rsidRPr="00CE430B" w:rsidRDefault="00A95E6A" w:rsidP="006C35A2">
      <w:pPr>
        <w:spacing w:after="0" w:line="240" w:lineRule="auto"/>
        <w:jc w:val="both"/>
        <w:rPr>
          <w:rFonts w:ascii="Times New Roman" w:hAnsi="Times New Roman" w:cs="Times New Roman"/>
          <w:sz w:val="28"/>
          <w:szCs w:val="28"/>
        </w:rPr>
      </w:pPr>
      <w:r w:rsidRPr="00CE430B">
        <w:rPr>
          <w:rFonts w:ascii="Times New Roman" w:hAnsi="Times New Roman" w:cs="Times New Roman"/>
          <w:sz w:val="28"/>
          <w:szCs w:val="28"/>
        </w:rPr>
        <w:t xml:space="preserve">городского округа </w:t>
      </w:r>
    </w:p>
    <w:p w:rsidR="00D05E53" w:rsidRDefault="00A95E6A" w:rsidP="002A5BE4">
      <w:pPr>
        <w:spacing w:after="0" w:line="240" w:lineRule="auto"/>
        <w:jc w:val="both"/>
        <w:rPr>
          <w:rFonts w:ascii="Times New Roman" w:hAnsi="Times New Roman" w:cs="Times New Roman"/>
          <w:sz w:val="28"/>
          <w:szCs w:val="28"/>
        </w:rPr>
      </w:pPr>
      <w:r w:rsidRPr="00CE430B">
        <w:rPr>
          <w:rFonts w:ascii="Times New Roman" w:hAnsi="Times New Roman" w:cs="Times New Roman"/>
          <w:sz w:val="28"/>
          <w:szCs w:val="28"/>
        </w:rPr>
        <w:t xml:space="preserve">город Стерлитамак </w:t>
      </w:r>
    </w:p>
    <w:p w:rsidR="00DD518B" w:rsidRDefault="00A95E6A" w:rsidP="002A5BE4">
      <w:pPr>
        <w:spacing w:after="0" w:line="240" w:lineRule="auto"/>
        <w:jc w:val="both"/>
        <w:rPr>
          <w:rFonts w:ascii="Times New Roman" w:hAnsi="Times New Roman" w:cs="Times New Roman"/>
          <w:sz w:val="28"/>
          <w:szCs w:val="28"/>
        </w:rPr>
      </w:pPr>
      <w:r w:rsidRPr="00CE430B">
        <w:rPr>
          <w:rFonts w:ascii="Times New Roman" w:hAnsi="Times New Roman" w:cs="Times New Roman"/>
          <w:sz w:val="28"/>
          <w:szCs w:val="28"/>
        </w:rPr>
        <w:t>Республики Башкортостан                                                                      С.В. Бойков</w:t>
      </w:r>
    </w:p>
    <w:p w:rsidR="00E54BAF" w:rsidRDefault="00E54BAF" w:rsidP="002A5BE4">
      <w:pPr>
        <w:spacing w:after="0" w:line="240" w:lineRule="auto"/>
        <w:jc w:val="both"/>
        <w:rPr>
          <w:rFonts w:ascii="Times New Roman" w:hAnsi="Times New Roman" w:cs="Times New Roman"/>
          <w:sz w:val="28"/>
          <w:szCs w:val="28"/>
        </w:rPr>
      </w:pPr>
    </w:p>
    <w:p w:rsidR="00E54BAF" w:rsidRDefault="00E54BAF" w:rsidP="00E54BAF">
      <w:pPr>
        <w:tabs>
          <w:tab w:val="left" w:pos="567"/>
        </w:tabs>
        <w:ind w:firstLine="5670"/>
        <w:rPr>
          <w:rFonts w:ascii="Times New Roman" w:hAnsi="Times New Roman" w:cs="Times New Roman"/>
          <w:sz w:val="28"/>
          <w:szCs w:val="28"/>
        </w:rPr>
      </w:pPr>
      <w:r>
        <w:rPr>
          <w:rFonts w:ascii="Times New Roman" w:hAnsi="Times New Roman" w:cs="Times New Roman"/>
          <w:sz w:val="28"/>
          <w:szCs w:val="28"/>
        </w:rPr>
        <w:t xml:space="preserve">Приложение </w:t>
      </w:r>
    </w:p>
    <w:p w:rsidR="00E54BAF" w:rsidRDefault="00E54BAF" w:rsidP="00E54BAF">
      <w:pPr>
        <w:tabs>
          <w:tab w:val="left" w:pos="567"/>
        </w:tabs>
        <w:spacing w:after="0" w:line="240" w:lineRule="auto"/>
        <w:ind w:firstLine="5670"/>
        <w:rPr>
          <w:rFonts w:ascii="Times New Roman" w:hAnsi="Times New Roman" w:cs="Times New Roman"/>
          <w:sz w:val="28"/>
          <w:szCs w:val="28"/>
        </w:rPr>
      </w:pPr>
      <w:r>
        <w:rPr>
          <w:rFonts w:ascii="Times New Roman" w:hAnsi="Times New Roman" w:cs="Times New Roman"/>
          <w:sz w:val="28"/>
          <w:szCs w:val="28"/>
        </w:rPr>
        <w:t xml:space="preserve">УТВЕРЖДЕНО </w:t>
      </w:r>
    </w:p>
    <w:p w:rsidR="00E54BAF" w:rsidRDefault="00E54BAF" w:rsidP="00E54BAF">
      <w:pPr>
        <w:tabs>
          <w:tab w:val="left" w:pos="567"/>
        </w:tabs>
        <w:spacing w:after="0" w:line="240" w:lineRule="auto"/>
        <w:ind w:firstLine="5670"/>
        <w:rPr>
          <w:rFonts w:ascii="Times New Roman" w:hAnsi="Times New Roman" w:cs="Times New Roman"/>
          <w:sz w:val="28"/>
          <w:szCs w:val="28"/>
        </w:rPr>
      </w:pPr>
      <w:r>
        <w:rPr>
          <w:rFonts w:ascii="Times New Roman" w:hAnsi="Times New Roman" w:cs="Times New Roman"/>
          <w:sz w:val="28"/>
          <w:szCs w:val="28"/>
        </w:rPr>
        <w:t>решением Совета городского</w:t>
      </w:r>
    </w:p>
    <w:p w:rsidR="00E54BAF" w:rsidRDefault="00E54BAF" w:rsidP="00E54BAF">
      <w:pPr>
        <w:tabs>
          <w:tab w:val="left" w:pos="567"/>
        </w:tabs>
        <w:spacing w:after="0" w:line="240" w:lineRule="auto"/>
        <w:ind w:firstLine="5670"/>
        <w:rPr>
          <w:rFonts w:ascii="Times New Roman" w:hAnsi="Times New Roman" w:cs="Times New Roman"/>
          <w:sz w:val="28"/>
          <w:szCs w:val="28"/>
        </w:rPr>
      </w:pPr>
      <w:r>
        <w:rPr>
          <w:rFonts w:ascii="Times New Roman" w:hAnsi="Times New Roman" w:cs="Times New Roman"/>
          <w:sz w:val="28"/>
          <w:szCs w:val="28"/>
        </w:rPr>
        <w:lastRenderedPageBreak/>
        <w:t>округа город Стерлитамак</w:t>
      </w:r>
    </w:p>
    <w:p w:rsidR="00E54BAF" w:rsidRDefault="00E54BAF" w:rsidP="00E54BAF">
      <w:pPr>
        <w:tabs>
          <w:tab w:val="left" w:pos="567"/>
        </w:tabs>
        <w:spacing w:after="0" w:line="240" w:lineRule="auto"/>
        <w:ind w:firstLine="5670"/>
        <w:rPr>
          <w:rFonts w:ascii="Times New Roman" w:hAnsi="Times New Roman" w:cs="Times New Roman"/>
          <w:sz w:val="28"/>
          <w:szCs w:val="28"/>
        </w:rPr>
      </w:pPr>
      <w:r>
        <w:rPr>
          <w:rFonts w:ascii="Times New Roman" w:hAnsi="Times New Roman" w:cs="Times New Roman"/>
          <w:sz w:val="28"/>
          <w:szCs w:val="28"/>
        </w:rPr>
        <w:t>Республики Башкортостан</w:t>
      </w:r>
    </w:p>
    <w:p w:rsidR="00E54BAF" w:rsidRDefault="00E54BAF" w:rsidP="00E54BAF">
      <w:pPr>
        <w:tabs>
          <w:tab w:val="left" w:pos="567"/>
        </w:tabs>
        <w:spacing w:after="0" w:line="240" w:lineRule="auto"/>
        <w:ind w:firstLine="5670"/>
        <w:jc w:val="both"/>
        <w:rPr>
          <w:rFonts w:ascii="Times New Roman" w:hAnsi="Times New Roman" w:cs="Times New Roman"/>
          <w:sz w:val="28"/>
          <w:szCs w:val="28"/>
        </w:rPr>
      </w:pPr>
      <w:r>
        <w:rPr>
          <w:rFonts w:ascii="Times New Roman" w:hAnsi="Times New Roman" w:cs="Times New Roman"/>
          <w:sz w:val="28"/>
          <w:szCs w:val="28"/>
        </w:rPr>
        <w:t>от ____________ №________</w:t>
      </w:r>
    </w:p>
    <w:p w:rsidR="00E54BAF" w:rsidRDefault="00E54BAF" w:rsidP="00E54BAF">
      <w:pPr>
        <w:pStyle w:val="a3"/>
        <w:spacing w:after="0"/>
        <w:ind w:left="0"/>
        <w:jc w:val="center"/>
        <w:rPr>
          <w:rFonts w:ascii="Times New Roman" w:hAnsi="Times New Roman" w:cs="Times New Roman"/>
          <w:sz w:val="28"/>
          <w:szCs w:val="28"/>
        </w:rPr>
      </w:pPr>
    </w:p>
    <w:p w:rsidR="00E54BAF" w:rsidRDefault="00E54BAF" w:rsidP="00E54BAF">
      <w:pPr>
        <w:pStyle w:val="a3"/>
        <w:spacing w:after="0"/>
        <w:ind w:left="0"/>
        <w:jc w:val="center"/>
        <w:rPr>
          <w:rFonts w:ascii="Times New Roman" w:hAnsi="Times New Roman" w:cs="Times New Roman"/>
          <w:sz w:val="28"/>
          <w:szCs w:val="28"/>
        </w:rPr>
      </w:pPr>
    </w:p>
    <w:p w:rsidR="00E54BAF" w:rsidRDefault="00E54BAF" w:rsidP="00E54BAF">
      <w:pPr>
        <w:pStyle w:val="a3"/>
        <w:spacing w:after="0" w:line="240" w:lineRule="auto"/>
        <w:ind w:left="0"/>
        <w:jc w:val="center"/>
        <w:rPr>
          <w:rFonts w:ascii="Times New Roman" w:hAnsi="Times New Roman" w:cs="Times New Roman"/>
          <w:sz w:val="28"/>
          <w:szCs w:val="28"/>
        </w:rPr>
      </w:pPr>
      <w:r w:rsidRPr="008E63E7">
        <w:rPr>
          <w:rFonts w:ascii="Times New Roman" w:hAnsi="Times New Roman" w:cs="Times New Roman"/>
          <w:sz w:val="28"/>
          <w:szCs w:val="28"/>
        </w:rPr>
        <w:t>Порядок</w:t>
      </w:r>
      <w:r>
        <w:rPr>
          <w:rFonts w:ascii="Times New Roman" w:hAnsi="Times New Roman" w:cs="Times New Roman"/>
          <w:sz w:val="28"/>
          <w:szCs w:val="28"/>
        </w:rPr>
        <w:t xml:space="preserve"> присвоения новых наименований и переименования улиц, площадей, элементов улично-дорожной сети и иных составных частей городского округа город Стерлитамак Республики Башкортостан </w:t>
      </w:r>
    </w:p>
    <w:p w:rsidR="00E54BAF" w:rsidRDefault="00E54BAF" w:rsidP="00E54BAF">
      <w:pPr>
        <w:pStyle w:val="a3"/>
        <w:spacing w:after="0" w:line="240" w:lineRule="auto"/>
        <w:ind w:left="0"/>
        <w:jc w:val="center"/>
        <w:rPr>
          <w:rFonts w:ascii="Times New Roman" w:hAnsi="Times New Roman" w:cs="Times New Roman"/>
          <w:sz w:val="28"/>
          <w:szCs w:val="28"/>
        </w:rPr>
      </w:pPr>
    </w:p>
    <w:p w:rsidR="00E54BAF" w:rsidRDefault="00E54BAF" w:rsidP="00E54BAF">
      <w:pPr>
        <w:pStyle w:val="a3"/>
        <w:spacing w:after="0" w:line="240" w:lineRule="auto"/>
        <w:ind w:left="0"/>
        <w:jc w:val="center"/>
        <w:rPr>
          <w:rFonts w:ascii="Times New Roman" w:hAnsi="Times New Roman" w:cs="Times New Roman"/>
          <w:sz w:val="28"/>
          <w:szCs w:val="28"/>
        </w:rPr>
      </w:pPr>
    </w:p>
    <w:p w:rsidR="00E54BAF" w:rsidRDefault="00E54BAF" w:rsidP="00E54BAF">
      <w:pPr>
        <w:pStyle w:val="a3"/>
        <w:numPr>
          <w:ilvl w:val="0"/>
          <w:numId w:val="2"/>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E54BAF" w:rsidRDefault="00E54BAF" w:rsidP="00E54BAF">
      <w:pPr>
        <w:pStyle w:val="a3"/>
        <w:spacing w:after="0" w:line="240" w:lineRule="auto"/>
        <w:rPr>
          <w:rFonts w:ascii="Times New Roman" w:hAnsi="Times New Roman" w:cs="Times New Roman"/>
          <w:sz w:val="28"/>
          <w:szCs w:val="28"/>
        </w:rPr>
      </w:pPr>
    </w:p>
    <w:p w:rsidR="00E54BAF" w:rsidRDefault="00E54BAF" w:rsidP="00E54BAF">
      <w:pPr>
        <w:pStyle w:val="a3"/>
        <w:spacing w:after="0" w:line="240" w:lineRule="auto"/>
        <w:rPr>
          <w:rFonts w:ascii="Times New Roman" w:hAnsi="Times New Roman" w:cs="Times New Roman"/>
          <w:sz w:val="28"/>
          <w:szCs w:val="28"/>
        </w:rPr>
      </w:pP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Настоящий Порядок присвоения новых наименований и переименования улиц, площадей, элементов улично-дорожной сети и иных составных частей городского округа город Стерлитамак Республики Башкортостан (далее – Порядок) разработан в соответствии с Конституцией Российской Федерации,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Уставом городского округа город Стерлитамак Республики Башкортостан.</w:t>
      </w:r>
      <w:proofErr w:type="gramEnd"/>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настоящем Порядке используются следующие основные понятия:</w:t>
      </w:r>
    </w:p>
    <w:p w:rsidR="00E54BAF" w:rsidRDefault="00E54BAF" w:rsidP="00E54BAF">
      <w:pPr>
        <w:pStyle w:val="a3"/>
        <w:numPr>
          <w:ilvl w:val="2"/>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Наименования – имена собственные, присваиваемые улицам, площадям, элементам улично-дорожной сети, микрорайонам и иным составным частям городского округа город Стерлитамак Республики Башкортостан (далее – элементы планировочной структуры), служащие для их выделения и распознавания.</w:t>
      </w:r>
      <w:proofErr w:type="gramEnd"/>
    </w:p>
    <w:p w:rsidR="00E54BAF" w:rsidRDefault="00E54BAF" w:rsidP="00E54BAF">
      <w:pPr>
        <w:pStyle w:val="a3"/>
        <w:numPr>
          <w:ilvl w:val="2"/>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Инициаторы присвоения наименований (переименования) – субъекты, имеющие право на внесение предложений о присвоении наименований объектам (о переименовании объектов) в городском округе город Стерлитамак Республики Башкортостан в соответствии с пунктом 4.1 настоящего Порядка.</w:t>
      </w: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единой политики в области присвоения наименований элементам планировочной структуры присвоение указанных наименований и их переименований осуществляется решением Совета городского округа город Стерлитамака Республики Башкортостан. </w:t>
      </w: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Порядок не распространяется на процедуру присвоения адресов объектам недвижимости, расположенным на территории городского округа город Стерлитамак Республики Башкортостан. </w:t>
      </w: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Порядок не распространяется на увековечивание памяти погибших при защите Отечества, которое регулируется Законом Российской Федерации от 14.01.1993 №4292-1 «Об увековечивании памяти погибших при защите Отечества».</w:t>
      </w:r>
    </w:p>
    <w:p w:rsidR="00E54BAF" w:rsidRDefault="00E54BAF" w:rsidP="00E54BAF">
      <w:pPr>
        <w:spacing w:after="0" w:line="240" w:lineRule="auto"/>
        <w:jc w:val="both"/>
        <w:rPr>
          <w:rFonts w:ascii="Times New Roman" w:hAnsi="Times New Roman" w:cs="Times New Roman"/>
          <w:sz w:val="28"/>
          <w:szCs w:val="28"/>
        </w:rPr>
      </w:pPr>
    </w:p>
    <w:p w:rsidR="00E54BAF" w:rsidRDefault="00E54BAF" w:rsidP="00E54BAF">
      <w:pPr>
        <w:spacing w:after="0" w:line="240" w:lineRule="auto"/>
        <w:jc w:val="both"/>
        <w:rPr>
          <w:rFonts w:ascii="Times New Roman" w:hAnsi="Times New Roman" w:cs="Times New Roman"/>
          <w:sz w:val="28"/>
          <w:szCs w:val="28"/>
        </w:rPr>
      </w:pPr>
    </w:p>
    <w:p w:rsidR="00E54BAF" w:rsidRDefault="00E54BAF" w:rsidP="00E54BAF">
      <w:pPr>
        <w:pStyle w:val="a3"/>
        <w:numPr>
          <w:ilvl w:val="0"/>
          <w:numId w:val="2"/>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Основные требования, предъявляемые к наименованию улиц, площадей и иных составных населенных пунктов в муниципальном образовании</w:t>
      </w:r>
    </w:p>
    <w:p w:rsidR="00E54BAF" w:rsidRDefault="00E54BAF" w:rsidP="00E54BAF">
      <w:pPr>
        <w:spacing w:after="0" w:line="240" w:lineRule="auto"/>
        <w:jc w:val="center"/>
        <w:rPr>
          <w:rFonts w:ascii="Times New Roman" w:hAnsi="Times New Roman" w:cs="Times New Roman"/>
          <w:sz w:val="28"/>
          <w:szCs w:val="28"/>
        </w:rPr>
      </w:pPr>
    </w:p>
    <w:p w:rsidR="00E54BAF" w:rsidRDefault="00E54BAF" w:rsidP="00E54BAF">
      <w:pPr>
        <w:spacing w:after="0" w:line="240" w:lineRule="auto"/>
        <w:jc w:val="center"/>
        <w:rPr>
          <w:rFonts w:ascii="Times New Roman" w:hAnsi="Times New Roman" w:cs="Times New Roman"/>
          <w:sz w:val="28"/>
          <w:szCs w:val="28"/>
        </w:rPr>
      </w:pP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Наименования элементов планировочной структуры должны отвечать словообразовательным, орфографическим и стилистическим нормам современного русского и башкирского литературного языка, быть благозвучными, удобными для произношения, легко запоминающимися.</w:t>
      </w: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Наименования объектов должны соответствовать географическим, историческим, градостроительным и иным особенностям соответствующей части территории городского округа город Стерлитамак Республики Башкортостан либо должны отражать важные для городского округа город Стерлитамак Республики Башкортостан события на территории, на которой расположен данный объект, либо увековечивать память лиц, имеющих выдающиеся достижения и особые заслуги перед Российской Федерацией, Республикой Башкортостан, городским округом город Стерлитамак Республики Башкортостан.</w:t>
      </w:r>
      <w:proofErr w:type="gramEnd"/>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Новые наименования не должны повторять уже существующие наименования.</w:t>
      </w: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Присвоение (переименование) наименований в честь выдающихся людей производится с учетом их деятельности и заслуг перед Российской Федерации, Республикой Башкортостан, городским округом город Стерлитамак Республики Башкортостан.</w:t>
      </w: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наименованиях элементов планировочной структуры допускается использовать прописные и строчные буквы русского алфавита, арабские цифры, а также символы, предусмотренные пунктом 54 Постановления Правительства Российской Федерации от 19.11.2014 №1221 «Об утверждении Правил присвоения, изменения и аннулирования адресов».</w:t>
      </w: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Входящее в состав наименования элемента планировочной структуры порядковое числительное указывается в начале наименования с использованием арабских цифр и дополнением буквы (букв) грамматического окончания через дефис.</w:t>
      </w: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Цифры в наименованиях элементов планировочной структуры, присвоенных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 </w:t>
      </w: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Наименования, присвоенные элементам планировочной структуры в целях увековечивания памяти выдающихся деятелей, должны содержать их фамилии и имена или звания и фамилии в родительном падеже.</w:t>
      </w: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Использование начальных букв имени и фамилии или инициалов в наименованиях элементов планировочной структуры не допускается.</w:t>
      </w: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наименованиях, присвоенных элементам планировочной структуры в честь несовершеннолетних героев, используются </w:t>
      </w:r>
      <w:proofErr w:type="spellStart"/>
      <w:r>
        <w:rPr>
          <w:rFonts w:ascii="Times New Roman" w:hAnsi="Times New Roman" w:cs="Times New Roman"/>
          <w:sz w:val="28"/>
          <w:szCs w:val="28"/>
        </w:rPr>
        <w:t>сокращенныеварианты</w:t>
      </w:r>
      <w:proofErr w:type="spellEnd"/>
      <w:r>
        <w:rPr>
          <w:rFonts w:ascii="Times New Roman" w:hAnsi="Times New Roman" w:cs="Times New Roman"/>
          <w:sz w:val="28"/>
          <w:szCs w:val="28"/>
        </w:rPr>
        <w:t xml:space="preserve"> имен.</w:t>
      </w:r>
    </w:p>
    <w:p w:rsidR="00E54BAF" w:rsidRDefault="00E54BAF" w:rsidP="00E54BAF">
      <w:pPr>
        <w:spacing w:after="0" w:line="240" w:lineRule="auto"/>
        <w:jc w:val="both"/>
        <w:rPr>
          <w:rFonts w:ascii="Times New Roman" w:hAnsi="Times New Roman" w:cs="Times New Roman"/>
          <w:sz w:val="28"/>
          <w:szCs w:val="28"/>
        </w:rPr>
      </w:pPr>
    </w:p>
    <w:p w:rsidR="00E54BAF" w:rsidRDefault="00E54BAF" w:rsidP="00E54BAF">
      <w:pPr>
        <w:spacing w:after="0" w:line="240" w:lineRule="auto"/>
        <w:jc w:val="both"/>
        <w:rPr>
          <w:rFonts w:ascii="Times New Roman" w:hAnsi="Times New Roman" w:cs="Times New Roman"/>
          <w:sz w:val="28"/>
          <w:szCs w:val="28"/>
        </w:rPr>
      </w:pPr>
    </w:p>
    <w:p w:rsidR="00E54BAF" w:rsidRDefault="00E54BAF" w:rsidP="00E54BAF">
      <w:pPr>
        <w:pStyle w:val="a3"/>
        <w:numPr>
          <w:ilvl w:val="0"/>
          <w:numId w:val="2"/>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Основания присвоения наименований, порядок их регистрации и учета</w:t>
      </w:r>
    </w:p>
    <w:p w:rsidR="00E54BAF" w:rsidRDefault="00E54BAF" w:rsidP="00E54BAF">
      <w:pPr>
        <w:spacing w:after="0" w:line="240" w:lineRule="auto"/>
        <w:jc w:val="center"/>
        <w:rPr>
          <w:rFonts w:ascii="Times New Roman" w:hAnsi="Times New Roman" w:cs="Times New Roman"/>
          <w:sz w:val="28"/>
          <w:szCs w:val="28"/>
        </w:rPr>
      </w:pPr>
    </w:p>
    <w:p w:rsidR="00E54BAF" w:rsidRDefault="00E54BAF" w:rsidP="00E54BAF">
      <w:pPr>
        <w:spacing w:after="0" w:line="240" w:lineRule="auto"/>
        <w:jc w:val="center"/>
        <w:rPr>
          <w:rFonts w:ascii="Times New Roman" w:hAnsi="Times New Roman" w:cs="Times New Roman"/>
          <w:sz w:val="28"/>
          <w:szCs w:val="28"/>
        </w:rPr>
      </w:pP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Основаниями для присвоения наименований (переименования) элементов планировочной структуры в городском округе город Стерлитамак Республики Башкортостан являются:</w:t>
      </w:r>
    </w:p>
    <w:p w:rsidR="00E54BAF" w:rsidRDefault="00E54BAF" w:rsidP="00E54BAF">
      <w:pPr>
        <w:pStyle w:val="a3"/>
        <w:numPr>
          <w:ilvl w:val="2"/>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Отсутствие наименования элемента планировочной структуры в городском округе город Стерлитамак Республики Башкортостан.</w:t>
      </w:r>
    </w:p>
    <w:p w:rsidR="00E54BAF" w:rsidRDefault="00E54BAF" w:rsidP="00E54BAF">
      <w:pPr>
        <w:pStyle w:val="a3"/>
        <w:numPr>
          <w:ilvl w:val="2"/>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Восстановление исторически сложившихся наименований элементов планировочной структуры в городском округе город Стерлитамак Республики Башкортостан, имеющих особую культурно-историческую ценность.</w:t>
      </w:r>
    </w:p>
    <w:p w:rsidR="00E54BAF" w:rsidRDefault="00E54BAF" w:rsidP="00E54BAF">
      <w:pPr>
        <w:pStyle w:val="a3"/>
        <w:numPr>
          <w:ilvl w:val="2"/>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Устранение повторений в наименованиях элементов планировочной структуры в городском округе город Стерлитамак Республики Башкортостан.</w:t>
      </w:r>
    </w:p>
    <w:p w:rsidR="00E54BAF" w:rsidRDefault="00E54BAF" w:rsidP="00E54BAF">
      <w:pPr>
        <w:pStyle w:val="a3"/>
        <w:numPr>
          <w:ilvl w:val="2"/>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Устранение наименований элементов планировочной структуры в городском округе город Стерлитамак Республики Башкортостан с номерами или многословными словосочетаниями, вызывающими значительное неудобство для произношения.</w:t>
      </w:r>
    </w:p>
    <w:p w:rsidR="00E54BAF" w:rsidRDefault="00E54BAF" w:rsidP="00E54BAF">
      <w:pPr>
        <w:pStyle w:val="a3"/>
        <w:numPr>
          <w:ilvl w:val="2"/>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Реконструкция, изменение вида и (или) функционального назначения соответствующих элементов планировочной структуры.</w:t>
      </w: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Наименования </w:t>
      </w:r>
      <w:r w:rsidRPr="00113726">
        <w:rPr>
          <w:rFonts w:ascii="Times New Roman" w:hAnsi="Times New Roman" w:cs="Times New Roman"/>
          <w:sz w:val="28"/>
          <w:szCs w:val="28"/>
        </w:rPr>
        <w:t>элементам планировочной структуры</w:t>
      </w:r>
      <w:r>
        <w:rPr>
          <w:rFonts w:ascii="Times New Roman" w:hAnsi="Times New Roman" w:cs="Times New Roman"/>
          <w:sz w:val="28"/>
          <w:szCs w:val="28"/>
        </w:rPr>
        <w:t xml:space="preserve"> не могут быть присвоены в следующих случаях:</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 в отношении которого представлено ходатайство о присвоении наименования или переименовании, не относится к элементам планировочной структуры, перечисленным в пункте 1.2.1. настоящего Порядка;</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раннее элементу планировочной структуры не присваивалось наименование (в случае поступления ходатайства о переименовании элемента планировочной структуры);</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заинтересованным лицом представлен неполный комплект документов, указанных в пункте 4.3. настоящего Порядка;</w:t>
      </w:r>
    </w:p>
    <w:p w:rsidR="00E54BAF" w:rsidRPr="001275C8"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275C8">
        <w:rPr>
          <w:rFonts w:ascii="Times New Roman" w:hAnsi="Times New Roman" w:cs="Times New Roman"/>
          <w:sz w:val="28"/>
          <w:szCs w:val="28"/>
        </w:rPr>
        <w:t>заинтересованное лицо, выступающее с инициативой о присвоении</w:t>
      </w:r>
      <w:r>
        <w:rPr>
          <w:rFonts w:ascii="Times New Roman" w:hAnsi="Times New Roman" w:cs="Times New Roman"/>
          <w:sz w:val="28"/>
          <w:szCs w:val="28"/>
        </w:rPr>
        <w:t xml:space="preserve"> новых наименований</w:t>
      </w:r>
      <w:r w:rsidRPr="001275C8">
        <w:rPr>
          <w:rFonts w:ascii="Times New Roman" w:hAnsi="Times New Roman" w:cs="Times New Roman"/>
          <w:sz w:val="28"/>
          <w:szCs w:val="28"/>
        </w:rPr>
        <w:t xml:space="preserve"> элементу планировочной структуры </w:t>
      </w:r>
      <w:r>
        <w:rPr>
          <w:rFonts w:ascii="Times New Roman" w:hAnsi="Times New Roman" w:cs="Times New Roman"/>
          <w:sz w:val="28"/>
          <w:szCs w:val="28"/>
        </w:rPr>
        <w:t xml:space="preserve">или </w:t>
      </w:r>
      <w:r w:rsidRPr="001275C8">
        <w:rPr>
          <w:rFonts w:ascii="Times New Roman" w:hAnsi="Times New Roman" w:cs="Times New Roman"/>
          <w:sz w:val="28"/>
          <w:szCs w:val="28"/>
        </w:rPr>
        <w:t>переименовании элемента планировочной структуры, не относятся к субъектам, определенным пунктом 4.1. настоящего Порядка.</w:t>
      </w:r>
    </w:p>
    <w:p w:rsidR="00E54BAF" w:rsidRDefault="00E54BAF" w:rsidP="00E54BAF">
      <w:pPr>
        <w:pStyle w:val="a3"/>
        <w:spacing w:after="0" w:line="240" w:lineRule="auto"/>
        <w:ind w:left="709"/>
        <w:jc w:val="both"/>
        <w:rPr>
          <w:rFonts w:ascii="Times New Roman" w:hAnsi="Times New Roman" w:cs="Times New Roman"/>
          <w:sz w:val="28"/>
          <w:szCs w:val="28"/>
        </w:rPr>
      </w:pPr>
    </w:p>
    <w:p w:rsidR="00E54BAF" w:rsidRDefault="00E54BAF" w:rsidP="00E54BAF">
      <w:pPr>
        <w:pStyle w:val="a3"/>
        <w:numPr>
          <w:ilvl w:val="0"/>
          <w:numId w:val="2"/>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 внесения ходатайств о присвоении наименований                              (о переименовании) элементов планировочной структуры в городском округе город Стерлитамак Республики Башкортостан</w:t>
      </w:r>
    </w:p>
    <w:p w:rsidR="00E54BAF" w:rsidRDefault="00E54BAF" w:rsidP="00E54BAF">
      <w:pPr>
        <w:spacing w:after="0" w:line="240" w:lineRule="auto"/>
        <w:jc w:val="center"/>
        <w:rPr>
          <w:rFonts w:ascii="Times New Roman" w:hAnsi="Times New Roman" w:cs="Times New Roman"/>
          <w:sz w:val="28"/>
          <w:szCs w:val="28"/>
        </w:rPr>
      </w:pPr>
    </w:p>
    <w:p w:rsidR="00E54BAF" w:rsidRDefault="00E54BAF" w:rsidP="00E54BAF">
      <w:pPr>
        <w:spacing w:after="0" w:line="240" w:lineRule="auto"/>
        <w:jc w:val="center"/>
        <w:rPr>
          <w:rFonts w:ascii="Times New Roman" w:hAnsi="Times New Roman" w:cs="Times New Roman"/>
          <w:sz w:val="28"/>
          <w:szCs w:val="28"/>
        </w:rPr>
      </w:pPr>
    </w:p>
    <w:p w:rsidR="00E54BAF" w:rsidRDefault="00E54BAF" w:rsidP="00E54BAF">
      <w:pPr>
        <w:pStyle w:val="a3"/>
        <w:numPr>
          <w:ilvl w:val="1"/>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Присвоение наименований элементам планировочной структуры в городском округе город Стерлитамак Республики Башкортостан и переименование соответствующих элементов планировочной структуры производится на основании ходатайств:</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а) органов государственной власти Российской Федерации и Республики Башкортостан;</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председателя Совета городского округа город Стерлитамак Республики Башкортостан, главы администрации городского округа город Стерлитамак Республики Башкортостан;</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депутатов Совета городского округа город Стерлитамак Республики Башкортостан;</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 граждан Российской Федерации, имеющих постоянное место жительства на территории городского округа город Стерлитамак Республики Башкортостан и обладающих избирательным правом. </w:t>
      </w:r>
      <w:proofErr w:type="gramStart"/>
      <w:r>
        <w:rPr>
          <w:rFonts w:ascii="Times New Roman" w:hAnsi="Times New Roman" w:cs="Times New Roman"/>
          <w:sz w:val="28"/>
          <w:szCs w:val="28"/>
        </w:rPr>
        <w:t>Инициатива граждан по присвоению наименований элементам планировочной структуры в городском округе город Стерлитамак Республики Башкортостан (переименованию элементов планировочной структуры) реализуется путем создания инициативной группы в количества не менее 10 (десяти) человек (далее – инициативная);</w:t>
      </w:r>
      <w:proofErr w:type="gramEnd"/>
    </w:p>
    <w:p w:rsidR="00E54BAF" w:rsidRDefault="00E54BAF" w:rsidP="00E54BAF">
      <w:pPr>
        <w:pStyle w:val="a3"/>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юридических лиц, зарегистрированных в установленным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и осуществляющих свою деятельность на территории городского округа город Стерлитамак Республики Башкортостан;</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 общественных и иных организаций, в том числе органов территориального общественного самоуправления, осуществляющих свою деятельность на территории городского округа город Стерлитамак Республики Башкортостан;</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4.2. Ходатайства о присвоении наименований элементам планировочной структуры в городском округе город Стерлитамак Республики Башкортостан               (о переименовании элементов планировочной структуры) вносятся лицами, указанными в п.4.1. настоящего Порядка (далее – инициаторы), в Совет городского округа город Стерлитамак Республики Башкортостан в соответствии с регламентом работы Совета городского округа город Стерлитамак Республики Башкортостан.</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4.3. Инициаторы представляют следующие документы: </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4.3.1. Ходатайство о присвоении наименования элементу планировочной структуры в городском округе город Стерлитамак Республики Башкортостан (о переименовании элемента планировочной структуры), в котором содержатся следующие сведения:</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предполагаемое наименование элемента планировочной структуры в городском округе город Стерлитамак Республики Башкортостан;</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сведения об инициаторах, предложивших присвоить наименование элементу планировочной структуры (переименовать элемент планировочной структуры):</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органов государственной власти и органов местного самоуправления, юридических лиц, общественных и иных организаций, в том числе органов территориального общественного самоуправления, осуществляющих свою деятельность на территории городского округа город Стерлитамак Республики Башкортостан, - наименование, юридический адрес;</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для депутатов Совета городского округа город Стерлитамак Республики Башкортостан – фамилия, имя, отчество, информация об избирательном округе, от которого избран депутат;</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граждан – фамилия, имя, отчество, адрес регистрации по месту жительства, контактный телефон, адрес электронной почты (по желанию);</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обоснование присвоения наименования (переименования) элементу планировочной структуры в городском округе город Стерлитамак Республики Башкортостан в соответствии с п.4.3.2. настоящего Порядка;</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 при увековечивании памяти имен, выдающихся государственных и общественно-политических деятелей, героев труда, деятелей науки и культуры, а также лиц, имеющих выдающиеся достижения и особые заслуги перед Российской Федерацией, Республикой Башкортостан, городским округом городом Стерлитамак, а также исторических событий, прилагаются биографические справки об их жизни, деятельности, указываются их заслуги.</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4.3.2. Обоснование присвоения наименования (переименования) элемента планировочной структуры должно содержать указание на один из следующих факторов:</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какие важные для городского округа город Стерлитамак Республики Башкортостан события на территории, на которой расположен элемент планировочной структуры, отражает предполагаемое наименование;</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какой вклад в развитие Российской Федерации, Республики Башкортостан, городской округ город Стерлитамак Республики Башкортостан внесли лица, чью память предлагается увековечить предлагаемым наименованием элемента планировочной структуры;</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какие особенности именуемого элемента планировочной структуры, связанные с историей, географией, культурой Российской Федерации, Республики Башкортостан, городского округа город Стерлитамак Республики Башкортостан, предлагается отразить в его наименовании.</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4.3.3. Увековечивание памяти </w:t>
      </w:r>
      <w:proofErr w:type="gramStart"/>
      <w:r>
        <w:rPr>
          <w:rFonts w:ascii="Times New Roman" w:hAnsi="Times New Roman" w:cs="Times New Roman"/>
          <w:sz w:val="28"/>
          <w:szCs w:val="28"/>
        </w:rPr>
        <w:t>лиц, имеющих выдающиеся достижения и особые заслуги перед Республикой Башкортостан не может</w:t>
      </w:r>
      <w:proofErr w:type="gramEnd"/>
      <w:r>
        <w:rPr>
          <w:rFonts w:ascii="Times New Roman" w:hAnsi="Times New Roman" w:cs="Times New Roman"/>
          <w:sz w:val="28"/>
          <w:szCs w:val="28"/>
        </w:rPr>
        <w:t xml:space="preserve"> осуществляться при их жизни. </w:t>
      </w:r>
    </w:p>
    <w:p w:rsidR="00E54BAF" w:rsidRDefault="00E54BAF" w:rsidP="00E54BAF">
      <w:pPr>
        <w:pStyle w:val="a3"/>
        <w:spacing w:after="0" w:line="240" w:lineRule="auto"/>
        <w:ind w:left="0" w:firstLine="709"/>
        <w:jc w:val="both"/>
        <w:rPr>
          <w:rFonts w:ascii="Times New Roman" w:hAnsi="Times New Roman" w:cs="Times New Roman"/>
          <w:sz w:val="28"/>
          <w:szCs w:val="28"/>
        </w:rPr>
      </w:pPr>
    </w:p>
    <w:p w:rsidR="00E54BAF" w:rsidRDefault="00E54BAF" w:rsidP="00E54BAF">
      <w:pPr>
        <w:pStyle w:val="a3"/>
        <w:numPr>
          <w:ilvl w:val="0"/>
          <w:numId w:val="2"/>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 принятия решения о присвоении наименования элементу планировочной структуры (о переименовании элемента планировочной структуры)</w:t>
      </w:r>
    </w:p>
    <w:p w:rsidR="00E54BAF" w:rsidRDefault="00E54BAF" w:rsidP="00E54BAF">
      <w:pPr>
        <w:spacing w:after="0" w:line="240" w:lineRule="auto"/>
        <w:jc w:val="center"/>
        <w:rPr>
          <w:rFonts w:ascii="Times New Roman" w:hAnsi="Times New Roman" w:cs="Times New Roman"/>
          <w:sz w:val="28"/>
          <w:szCs w:val="28"/>
        </w:rPr>
      </w:pPr>
    </w:p>
    <w:p w:rsidR="00E54BAF" w:rsidRPr="00E52202" w:rsidRDefault="00E54BAF" w:rsidP="00E54BAF">
      <w:pPr>
        <w:spacing w:after="0" w:line="240" w:lineRule="auto"/>
        <w:jc w:val="both"/>
        <w:rPr>
          <w:rFonts w:ascii="Times New Roman" w:hAnsi="Times New Roman" w:cs="Times New Roman"/>
          <w:sz w:val="28"/>
          <w:szCs w:val="28"/>
        </w:rPr>
      </w:pP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Ходатайства о присвоении наименований элементам планировочной структуры в городском округе город Стерлитамак Республики Башкортостан, поступившие в Совет городского округа город Стерлитамак Республики Башкортостан направляются на рассмотрение в Экспертную комиссию по присвоению новых наименований и переименования улиц, площадей, элементов улично-дорожной сети и иных составных частей городского округа город Стерлитамак Республики Башкортостан (далее – Экспертная комиссия).</w:t>
      </w:r>
      <w:proofErr w:type="gramEnd"/>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Положение о составе Экспертной комиссии утверждается постановлением администрации городского округа город Стерлитамак Республики Башкортостан.</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Pr="00827D9B">
        <w:rPr>
          <w:rFonts w:ascii="Times New Roman" w:hAnsi="Times New Roman" w:cs="Times New Roman"/>
          <w:color w:val="000000" w:themeColor="text1"/>
          <w:sz w:val="28"/>
          <w:szCs w:val="28"/>
        </w:rPr>
        <w:t xml:space="preserve">Информация о поступивших ходатайствах, сроках внесения по ним предложений от населения городского округа город Стерлитамак Республики Башкортостан подлежит опубликованию в </w:t>
      </w:r>
      <w:proofErr w:type="gramStart"/>
      <w:r w:rsidRPr="00827D9B">
        <w:rPr>
          <w:rFonts w:ascii="Times New Roman" w:hAnsi="Times New Roman" w:cs="Times New Roman"/>
          <w:color w:val="000000" w:themeColor="text1"/>
          <w:sz w:val="28"/>
          <w:szCs w:val="28"/>
        </w:rPr>
        <w:t>порядке</w:t>
      </w:r>
      <w:proofErr w:type="gramEnd"/>
      <w:r w:rsidRPr="00827D9B">
        <w:rPr>
          <w:rFonts w:ascii="Times New Roman" w:hAnsi="Times New Roman" w:cs="Times New Roman"/>
          <w:color w:val="000000" w:themeColor="text1"/>
          <w:sz w:val="28"/>
          <w:szCs w:val="28"/>
        </w:rPr>
        <w:t xml:space="preserve"> предусмотренном для опубликования муниципальных нормативных правовых актов.</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5.3. По результатам рассмотрения ходатайств о присвоении наименований элементам планировочной структуры в городском округе город Стерлитамак Республики Башкортостан Экспертная комиссия направляет </w:t>
      </w:r>
      <w:proofErr w:type="spellStart"/>
      <w:r>
        <w:rPr>
          <w:rFonts w:ascii="Times New Roman" w:hAnsi="Times New Roman" w:cs="Times New Roman"/>
          <w:sz w:val="28"/>
          <w:szCs w:val="28"/>
        </w:rPr>
        <w:t>вСовет</w:t>
      </w:r>
      <w:proofErr w:type="spellEnd"/>
      <w:r>
        <w:rPr>
          <w:rFonts w:ascii="Times New Roman" w:hAnsi="Times New Roman" w:cs="Times New Roman"/>
          <w:sz w:val="28"/>
          <w:szCs w:val="28"/>
        </w:rPr>
        <w:t xml:space="preserve"> городского округа город Стерлитамак Республики Башкортостан </w:t>
      </w:r>
      <w:proofErr w:type="gramStart"/>
      <w:r>
        <w:rPr>
          <w:rFonts w:ascii="Times New Roman" w:hAnsi="Times New Roman" w:cs="Times New Roman"/>
          <w:sz w:val="28"/>
          <w:szCs w:val="28"/>
        </w:rPr>
        <w:t>составленное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заключениес</w:t>
      </w:r>
      <w:proofErr w:type="spellEnd"/>
      <w:r>
        <w:rPr>
          <w:rFonts w:ascii="Times New Roman" w:hAnsi="Times New Roman" w:cs="Times New Roman"/>
          <w:sz w:val="28"/>
          <w:szCs w:val="28"/>
        </w:rPr>
        <w:t xml:space="preserve"> одним из следующих видов рекомендаций: </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поддержать ходатайство;</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рекомендовать инициаторам ходатайства увековечить память события или граждан в других формах;</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отклонить ходатайство.</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5.4. Совет городского округа город Стерлитамак Республики Башкортостан с учетом заключения Экспертной комиссии принимает одно из следующих решений: </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 о присвоении наименования элементу планировочной структуры (переименования элемента планировочной структуры) в соответствии с предложением, внесенным инициатором;</w:t>
      </w:r>
    </w:p>
    <w:p w:rsidR="00E54BAF"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 об отклонении инициативы переименования элемента планировочной структуры.</w:t>
      </w:r>
    </w:p>
    <w:p w:rsidR="00E54BAF" w:rsidRPr="000228F1" w:rsidRDefault="00E54BAF" w:rsidP="00E54BA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5.5. О принятом решении заявителю в течение пяти рабочих дней сообщается в письменном виде с обоснованием принятого решения.</w:t>
      </w:r>
    </w:p>
    <w:p w:rsidR="00E54BAF" w:rsidRPr="002A5BE4" w:rsidRDefault="00E54BAF" w:rsidP="002A5BE4">
      <w:pPr>
        <w:spacing w:after="0" w:line="240" w:lineRule="auto"/>
        <w:jc w:val="both"/>
        <w:rPr>
          <w:rFonts w:ascii="Times New Roman" w:hAnsi="Times New Roman" w:cs="Times New Roman"/>
          <w:sz w:val="28"/>
          <w:szCs w:val="28"/>
        </w:rPr>
      </w:pPr>
    </w:p>
    <w:sectPr w:rsidR="00E54BAF" w:rsidRPr="002A5BE4" w:rsidSect="00793EB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03696"/>
    <w:multiLevelType w:val="multilevel"/>
    <w:tmpl w:val="ADA04B7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52A71479"/>
    <w:multiLevelType w:val="hybridMultilevel"/>
    <w:tmpl w:val="C8249948"/>
    <w:lvl w:ilvl="0" w:tplc="7E728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653E"/>
    <w:rsid w:val="00230BFD"/>
    <w:rsid w:val="002A5BE4"/>
    <w:rsid w:val="002E3FCC"/>
    <w:rsid w:val="002E6552"/>
    <w:rsid w:val="0042629C"/>
    <w:rsid w:val="00473F45"/>
    <w:rsid w:val="006C35A2"/>
    <w:rsid w:val="00727E94"/>
    <w:rsid w:val="00793EB1"/>
    <w:rsid w:val="007B39C2"/>
    <w:rsid w:val="00920EAA"/>
    <w:rsid w:val="009838C8"/>
    <w:rsid w:val="00A538D4"/>
    <w:rsid w:val="00A95E6A"/>
    <w:rsid w:val="00AD653E"/>
    <w:rsid w:val="00B37085"/>
    <w:rsid w:val="00BA37EF"/>
    <w:rsid w:val="00C213AC"/>
    <w:rsid w:val="00CE430B"/>
    <w:rsid w:val="00D05E53"/>
    <w:rsid w:val="00D21E0C"/>
    <w:rsid w:val="00DD518B"/>
    <w:rsid w:val="00E54BAF"/>
    <w:rsid w:val="00EA5F14"/>
    <w:rsid w:val="00F631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E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8D4"/>
    <w:pPr>
      <w:ind w:left="720"/>
      <w:contextualSpacing/>
    </w:pPr>
  </w:style>
  <w:style w:type="character" w:styleId="a4">
    <w:name w:val="Hyperlink"/>
    <w:basedOn w:val="a0"/>
    <w:uiPriority w:val="99"/>
    <w:unhideWhenUsed/>
    <w:rsid w:val="00D21E0C"/>
    <w:rPr>
      <w:color w:val="0563C1" w:themeColor="hyperlink"/>
      <w:u w:val="single"/>
    </w:rPr>
  </w:style>
  <w:style w:type="paragraph" w:styleId="a5">
    <w:name w:val="Balloon Text"/>
    <w:basedOn w:val="a"/>
    <w:link w:val="a6"/>
    <w:uiPriority w:val="99"/>
    <w:semiHidden/>
    <w:unhideWhenUsed/>
    <w:rsid w:val="00D21E0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1E0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erlitamakad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2269</Words>
  <Characters>12934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dc:description/>
  <cp:lastModifiedBy>Главный специалист Совета</cp:lastModifiedBy>
  <cp:revision>18</cp:revision>
  <cp:lastPrinted>2021-02-04T04:54:00Z</cp:lastPrinted>
  <dcterms:created xsi:type="dcterms:W3CDTF">2020-10-19T11:32:00Z</dcterms:created>
  <dcterms:modified xsi:type="dcterms:W3CDTF">2021-02-15T10:50:00Z</dcterms:modified>
</cp:coreProperties>
</file>