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F7F8B" w14:textId="455D7DC1" w:rsidR="00FA1BE1" w:rsidRPr="00FA1BE1" w:rsidRDefault="00392E2B" w:rsidP="00FA1BE1">
      <w:pPr>
        <w:spacing w:after="0" w:line="240" w:lineRule="auto"/>
        <w:ind w:firstLine="637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FA1BE1" w:rsidRPr="00FA1BE1">
        <w:rPr>
          <w:rFonts w:ascii="Times New Roman" w:eastAsia="Times New Roman" w:hAnsi="Times New Roman" w:cs="Times New Roman"/>
          <w:bCs/>
          <w:sz w:val="28"/>
          <w:szCs w:val="28"/>
          <w:lang w:eastAsia="ru-RU"/>
        </w:rPr>
        <w:t>Проект</w:t>
      </w:r>
    </w:p>
    <w:p w14:paraId="51ECC45F" w14:textId="77777777" w:rsidR="00FA1BE1" w:rsidRPr="00FA1BE1" w:rsidRDefault="00FA1BE1" w:rsidP="00FA1BE1">
      <w:pPr>
        <w:spacing w:after="0" w:line="240" w:lineRule="auto"/>
        <w:jc w:val="both"/>
        <w:rPr>
          <w:rFonts w:ascii="Times New Roman" w:eastAsia="Times New Roman" w:hAnsi="Times New Roman" w:cs="Times New Roman"/>
          <w:bCs/>
          <w:sz w:val="28"/>
          <w:szCs w:val="28"/>
          <w:lang w:eastAsia="ru-RU"/>
        </w:rPr>
      </w:pPr>
      <w:r w:rsidRPr="00FA1BE1">
        <w:rPr>
          <w:rFonts w:ascii="Times New Roman" w:eastAsia="Times New Roman" w:hAnsi="Times New Roman" w:cs="Times New Roman"/>
          <w:bCs/>
          <w:sz w:val="28"/>
          <w:szCs w:val="28"/>
          <w:lang w:eastAsia="ru-RU"/>
        </w:rPr>
        <w:t xml:space="preserve">                                                                                            Внесен главой администрации</w:t>
      </w:r>
    </w:p>
    <w:p w14:paraId="0336584B" w14:textId="77777777" w:rsidR="00FA1BE1" w:rsidRPr="00FA1BE1" w:rsidRDefault="00FA1BE1" w:rsidP="00FA1BE1">
      <w:pPr>
        <w:spacing w:after="0" w:line="240" w:lineRule="auto"/>
        <w:jc w:val="both"/>
        <w:rPr>
          <w:rFonts w:ascii="Times New Roman" w:eastAsia="Times New Roman" w:hAnsi="Times New Roman" w:cs="Times New Roman"/>
          <w:bCs/>
          <w:sz w:val="28"/>
          <w:szCs w:val="28"/>
          <w:lang w:eastAsia="ru-RU"/>
        </w:rPr>
      </w:pPr>
      <w:r w:rsidRPr="00FA1BE1">
        <w:rPr>
          <w:rFonts w:ascii="Times New Roman" w:eastAsia="Times New Roman" w:hAnsi="Times New Roman" w:cs="Times New Roman"/>
          <w:bCs/>
          <w:sz w:val="28"/>
          <w:szCs w:val="28"/>
          <w:lang w:eastAsia="ru-RU"/>
        </w:rPr>
        <w:t xml:space="preserve">                                                                                            городского округа город</w:t>
      </w:r>
    </w:p>
    <w:p w14:paraId="56E5D850" w14:textId="77777777" w:rsidR="00FA1BE1" w:rsidRPr="00FA1BE1" w:rsidRDefault="00FA1BE1" w:rsidP="00FA1BE1">
      <w:pPr>
        <w:spacing w:after="0" w:line="240" w:lineRule="auto"/>
        <w:jc w:val="both"/>
        <w:rPr>
          <w:rFonts w:ascii="Times New Roman" w:eastAsia="Times New Roman" w:hAnsi="Times New Roman" w:cs="Times New Roman"/>
          <w:bCs/>
          <w:sz w:val="28"/>
          <w:szCs w:val="28"/>
          <w:lang w:eastAsia="ru-RU"/>
        </w:rPr>
      </w:pPr>
      <w:r w:rsidRPr="00FA1BE1">
        <w:rPr>
          <w:rFonts w:ascii="Times New Roman" w:eastAsia="Times New Roman" w:hAnsi="Times New Roman" w:cs="Times New Roman"/>
          <w:bCs/>
          <w:sz w:val="28"/>
          <w:szCs w:val="28"/>
          <w:lang w:eastAsia="ru-RU"/>
        </w:rPr>
        <w:t xml:space="preserve">                                                                                            Стерлитамак РБ</w:t>
      </w:r>
    </w:p>
    <w:p w14:paraId="2E607E5E" w14:textId="77777777" w:rsidR="00FA1BE1" w:rsidRDefault="00FA1BE1" w:rsidP="000D3E8E">
      <w:pPr>
        <w:spacing w:after="0" w:line="240" w:lineRule="auto"/>
        <w:jc w:val="center"/>
        <w:rPr>
          <w:rFonts w:ascii="Times New Roman" w:eastAsia="Times New Roman" w:hAnsi="Times New Roman" w:cs="Times New Roman"/>
          <w:b/>
          <w:sz w:val="28"/>
          <w:szCs w:val="28"/>
          <w:lang w:eastAsia="ru-RU"/>
        </w:rPr>
      </w:pPr>
    </w:p>
    <w:p w14:paraId="4ECA4E83" w14:textId="77777777" w:rsidR="0045323F" w:rsidRDefault="0045323F" w:rsidP="0039076B">
      <w:pPr>
        <w:pStyle w:val="ConsPlusTitle"/>
        <w:jc w:val="center"/>
        <w:rPr>
          <w:rFonts w:ascii="Times New Roman" w:hAnsi="Times New Roman" w:cs="Times New Roman"/>
          <w:b w:val="0"/>
          <w:bCs/>
          <w:sz w:val="28"/>
          <w:szCs w:val="28"/>
        </w:rPr>
      </w:pPr>
    </w:p>
    <w:p w14:paraId="26763AD5" w14:textId="77777777" w:rsidR="00BF2D66" w:rsidRPr="00BF2D66" w:rsidRDefault="00BF2D66" w:rsidP="00BF2D6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 xml:space="preserve">О внесении изменений в </w:t>
      </w:r>
      <w:bookmarkStart w:id="0" w:name="_Hlk219287591"/>
      <w:r w:rsidRPr="00BF2D66">
        <w:rPr>
          <w:rFonts w:ascii="Times New Roman" w:eastAsia="Times New Roman" w:hAnsi="Times New Roman" w:cs="Times New Roman"/>
          <w:bCs/>
          <w:sz w:val="28"/>
          <w:szCs w:val="28"/>
          <w:lang w:eastAsia="ru-RU"/>
        </w:rPr>
        <w:t xml:space="preserve">решение Совета городского округа город Стерлитамак Республики Башкортостан от 29.02.2012 № 2-11/63з </w:t>
      </w:r>
      <w:bookmarkStart w:id="1" w:name="_Hlk219886689"/>
      <w:r w:rsidRPr="00BF2D66">
        <w:rPr>
          <w:rFonts w:ascii="Times New Roman" w:eastAsia="Times New Roman" w:hAnsi="Times New Roman" w:cs="Times New Roman"/>
          <w:bCs/>
          <w:sz w:val="28"/>
          <w:szCs w:val="28"/>
          <w:lang w:eastAsia="ru-RU"/>
        </w:rPr>
        <w:t>«Об утверждении положения о кадровом резерве на муниципальной службе в городском округе город Стерлитамак Республики Башкортостан»</w:t>
      </w:r>
      <w:bookmarkEnd w:id="1"/>
    </w:p>
    <w:p w14:paraId="20BBB7C0" w14:textId="77777777" w:rsidR="00BF2D66" w:rsidRPr="00BF2D66" w:rsidRDefault="00BF2D66" w:rsidP="00BF2D6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bookmarkEnd w:id="0"/>
    <w:p w14:paraId="5C850755" w14:textId="77777777" w:rsidR="00BF2D66" w:rsidRPr="00BF2D66" w:rsidRDefault="00BF2D66" w:rsidP="00BF2D66">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67725C3" w14:textId="4A0CCBF7" w:rsidR="00BF2D66" w:rsidRPr="00BF2D66" w:rsidRDefault="00BF2D66" w:rsidP="00BF2D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BF2D66">
        <w:rPr>
          <w:rFonts w:ascii="Times New Roman" w:eastAsia="Calibri" w:hAnsi="Times New Roman" w:cs="Times New Roman"/>
          <w:sz w:val="28"/>
          <w:szCs w:val="28"/>
        </w:rPr>
        <w:t xml:space="preserve">Руководствуясь </w:t>
      </w:r>
      <w:hyperlink r:id="rId5" w:history="1">
        <w:r w:rsidRPr="00BF2D66">
          <w:rPr>
            <w:rFonts w:ascii="Times New Roman" w:eastAsia="Calibri" w:hAnsi="Times New Roman" w:cs="Times New Roman"/>
            <w:color w:val="000000"/>
            <w:sz w:val="28"/>
            <w:szCs w:val="28"/>
          </w:rPr>
          <w:t>ст. 33</w:t>
        </w:r>
      </w:hyperlink>
      <w:r w:rsidRPr="00BF2D66">
        <w:rPr>
          <w:rFonts w:ascii="Times New Roman" w:eastAsia="Calibri" w:hAnsi="Times New Roman" w:cs="Times New Roman"/>
          <w:sz w:val="28"/>
          <w:szCs w:val="28"/>
        </w:rPr>
        <w:t xml:space="preserve"> Федерального закона от 02.03.2007 № 25-ФЗ                              «О муниципальной службе в Российской Федерации», </w:t>
      </w:r>
      <w:hyperlink r:id="rId6" w:history="1">
        <w:r w:rsidRPr="00BF2D66">
          <w:rPr>
            <w:rFonts w:ascii="Times New Roman" w:eastAsia="Calibri" w:hAnsi="Times New Roman" w:cs="Times New Roman"/>
            <w:sz w:val="28"/>
            <w:szCs w:val="28"/>
          </w:rPr>
          <w:t>Указ</w:t>
        </w:r>
      </w:hyperlink>
      <w:r w:rsidR="00334CC5">
        <w:rPr>
          <w:rFonts w:ascii="Times New Roman" w:eastAsia="Calibri" w:hAnsi="Times New Roman" w:cs="Times New Roman"/>
          <w:sz w:val="28"/>
          <w:szCs w:val="28"/>
        </w:rPr>
        <w:t>ом</w:t>
      </w:r>
      <w:r w:rsidRPr="00BF2D66">
        <w:rPr>
          <w:rFonts w:ascii="Times New Roman" w:eastAsia="Calibri" w:hAnsi="Times New Roman" w:cs="Times New Roman"/>
          <w:sz w:val="28"/>
          <w:szCs w:val="28"/>
        </w:rPr>
        <w:t xml:space="preserve"> Президента Республики Башкортостан от 11.12.2009 № УП-703 «О кадровом резерве на государственной гражданской службе Республики Башкортостан»,</w:t>
      </w:r>
      <w:r w:rsidR="00B572F2">
        <w:rPr>
          <w:rFonts w:ascii="Times New Roman" w:eastAsia="Calibri" w:hAnsi="Times New Roman" w:cs="Times New Roman"/>
          <w:sz w:val="28"/>
          <w:szCs w:val="28"/>
        </w:rPr>
        <w:t xml:space="preserve"> </w:t>
      </w:r>
      <w:r w:rsidRPr="00BF2D66">
        <w:rPr>
          <w:rFonts w:ascii="Times New Roman" w:eastAsia="Calibri" w:hAnsi="Times New Roman" w:cs="Times New Roman"/>
          <w:sz w:val="28"/>
          <w:szCs w:val="28"/>
        </w:rPr>
        <w:t xml:space="preserve">Совет городского округа город Стерлитамак Республики Башкортостан </w:t>
      </w:r>
    </w:p>
    <w:p w14:paraId="53F09A88" w14:textId="77777777" w:rsidR="00BF2D66" w:rsidRPr="00BF2D66" w:rsidRDefault="00BF2D66" w:rsidP="00BF2D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BF2D66">
        <w:rPr>
          <w:rFonts w:ascii="Times New Roman" w:eastAsia="Calibri" w:hAnsi="Times New Roman" w:cs="Times New Roman"/>
          <w:sz w:val="28"/>
          <w:szCs w:val="28"/>
        </w:rPr>
        <w:t xml:space="preserve"> </w:t>
      </w:r>
    </w:p>
    <w:p w14:paraId="50653470" w14:textId="77777777" w:rsidR="00BF2D66" w:rsidRPr="00BF2D66" w:rsidRDefault="00BF2D66" w:rsidP="00BF2D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РЕШИЛ:</w:t>
      </w:r>
    </w:p>
    <w:p w14:paraId="55998F24" w14:textId="77777777" w:rsidR="00BF2D66" w:rsidRPr="00BF2D66" w:rsidRDefault="00BF2D66" w:rsidP="00BF2D66">
      <w:pPr>
        <w:widowControl w:val="0"/>
        <w:autoSpaceDE w:val="0"/>
        <w:autoSpaceDN w:val="0"/>
        <w:spacing w:after="0" w:line="240" w:lineRule="auto"/>
        <w:jc w:val="both"/>
        <w:rPr>
          <w:rFonts w:ascii="Times New Roman" w:eastAsia="Times New Roman" w:hAnsi="Times New Roman" w:cs="Times New Roman"/>
          <w:b/>
          <w:sz w:val="28"/>
          <w:szCs w:val="28"/>
          <w:lang w:eastAsia="ru-RU"/>
        </w:rPr>
      </w:pPr>
    </w:p>
    <w:p w14:paraId="7F154BD7"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1. Утвердить прилагаемые изменения, которые вносятся в положение                         о кадровом резерве на муниципальной службе в городском округе город Стерлитамак Республики Башкортостан, утвержденное решением Совета городского округа город Стерлитамак Республики Башкортостан от 29.02.2012 № 2-11/63з.</w:t>
      </w:r>
    </w:p>
    <w:p w14:paraId="6F0B694B"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2. Настоящее решение подлежит опубликованию в газете «Стерлитамакский рабочий» и вступает в силу после его официального опубликования.</w:t>
      </w:r>
    </w:p>
    <w:p w14:paraId="23D35B8F" w14:textId="77777777" w:rsidR="00BF2D66" w:rsidRPr="00BF2D66" w:rsidRDefault="00BF2D66" w:rsidP="00BF2D66">
      <w:pPr>
        <w:widowControl w:val="0"/>
        <w:autoSpaceDE w:val="0"/>
        <w:autoSpaceDN w:val="0"/>
        <w:spacing w:after="0" w:line="240" w:lineRule="auto"/>
        <w:ind w:firstLine="709"/>
        <w:rPr>
          <w:rFonts w:ascii="Times New Roman" w:eastAsia="Times New Roman" w:hAnsi="Times New Roman" w:cs="Times New Roman"/>
          <w:b/>
          <w:bCs/>
          <w:sz w:val="28"/>
          <w:szCs w:val="28"/>
          <w:lang w:eastAsia="ru-RU"/>
        </w:rPr>
      </w:pPr>
    </w:p>
    <w:p w14:paraId="7E6C336B" w14:textId="77777777" w:rsidR="00BF2D66" w:rsidRPr="00BF2D66" w:rsidRDefault="00BF2D66" w:rsidP="00BF2D66">
      <w:pPr>
        <w:widowControl w:val="0"/>
        <w:autoSpaceDE w:val="0"/>
        <w:autoSpaceDN w:val="0"/>
        <w:spacing w:after="0" w:line="240" w:lineRule="auto"/>
        <w:ind w:firstLine="709"/>
        <w:rPr>
          <w:rFonts w:ascii="Times New Roman" w:eastAsia="Times New Roman" w:hAnsi="Times New Roman" w:cs="Times New Roman"/>
          <w:b/>
          <w:bCs/>
          <w:sz w:val="28"/>
          <w:szCs w:val="28"/>
          <w:lang w:eastAsia="ru-RU"/>
        </w:rPr>
      </w:pPr>
    </w:p>
    <w:p w14:paraId="17FD9219" w14:textId="77777777" w:rsidR="00BF2D66" w:rsidRPr="00BF2D66" w:rsidRDefault="00BF2D66" w:rsidP="00BF2D66">
      <w:pPr>
        <w:widowControl w:val="0"/>
        <w:autoSpaceDE w:val="0"/>
        <w:autoSpaceDN w:val="0"/>
        <w:spacing w:after="0" w:line="240" w:lineRule="auto"/>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Председатель Совета</w:t>
      </w:r>
    </w:p>
    <w:p w14:paraId="75DA973B" w14:textId="77777777" w:rsidR="00BF2D66" w:rsidRPr="00BF2D66" w:rsidRDefault="00BF2D66" w:rsidP="00BF2D66">
      <w:pPr>
        <w:widowControl w:val="0"/>
        <w:autoSpaceDE w:val="0"/>
        <w:autoSpaceDN w:val="0"/>
        <w:spacing w:after="0" w:line="240" w:lineRule="auto"/>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 xml:space="preserve">городского округа </w:t>
      </w:r>
    </w:p>
    <w:p w14:paraId="5DE89D94" w14:textId="77777777" w:rsidR="00BF2D66" w:rsidRPr="00BF2D66" w:rsidRDefault="00BF2D66" w:rsidP="00BF2D66">
      <w:pPr>
        <w:widowControl w:val="0"/>
        <w:autoSpaceDE w:val="0"/>
        <w:autoSpaceDN w:val="0"/>
        <w:spacing w:after="0" w:line="240" w:lineRule="auto"/>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город Стерлитамак</w:t>
      </w:r>
    </w:p>
    <w:p w14:paraId="3FF22D61" w14:textId="77777777" w:rsidR="00BF2D66" w:rsidRPr="00BF2D66" w:rsidRDefault="00BF2D66" w:rsidP="00BF2D66">
      <w:pPr>
        <w:widowControl w:val="0"/>
        <w:autoSpaceDE w:val="0"/>
        <w:autoSpaceDN w:val="0"/>
        <w:spacing w:after="0" w:line="240" w:lineRule="auto"/>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Республики Башкортостан</w:t>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r>
      <w:r w:rsidRPr="00BF2D66">
        <w:rPr>
          <w:rFonts w:ascii="Times New Roman" w:eastAsia="Times New Roman" w:hAnsi="Times New Roman" w:cs="Times New Roman"/>
          <w:sz w:val="28"/>
          <w:szCs w:val="28"/>
          <w:lang w:eastAsia="ru-RU"/>
        </w:rPr>
        <w:tab/>
        <w:t xml:space="preserve"> </w:t>
      </w:r>
      <w:r w:rsidRPr="00BF2D66">
        <w:rPr>
          <w:rFonts w:ascii="Times New Roman" w:eastAsia="Times New Roman" w:hAnsi="Times New Roman" w:cs="Times New Roman"/>
          <w:sz w:val="28"/>
          <w:szCs w:val="28"/>
          <w:lang w:eastAsia="ru-RU"/>
        </w:rPr>
        <w:tab/>
        <w:t xml:space="preserve">   И.А. Сыров</w:t>
      </w:r>
    </w:p>
    <w:p w14:paraId="48C3AA52"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569DB97"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919F47E"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3C547F0"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2658494"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5B9BD2B1"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03EEC199"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7985B045"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18C82EEB"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52BCBDEB"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2DCEC454"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08B7A1D8" w14:textId="77777777" w:rsid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p>
    <w:p w14:paraId="36C9ECF0" w14:textId="77777777" w:rsid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p>
    <w:p w14:paraId="704E89D4" w14:textId="07C8A0B5"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lastRenderedPageBreak/>
        <w:t>УТВЕРЖДЕНЫ</w:t>
      </w:r>
    </w:p>
    <w:p w14:paraId="100A7684" w14:textId="77777777"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решением Совета</w:t>
      </w:r>
    </w:p>
    <w:p w14:paraId="7C715A06" w14:textId="77777777"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 xml:space="preserve">городского округа </w:t>
      </w:r>
    </w:p>
    <w:p w14:paraId="2397A19A" w14:textId="77777777"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 xml:space="preserve">город Стерлитамак </w:t>
      </w:r>
    </w:p>
    <w:p w14:paraId="0B1F4985" w14:textId="77777777"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 xml:space="preserve">Республики Башкортостан </w:t>
      </w:r>
    </w:p>
    <w:p w14:paraId="4A542C1D" w14:textId="77777777" w:rsidR="00BF2D66" w:rsidRPr="00BF2D66" w:rsidRDefault="00BF2D66" w:rsidP="00BF2D66">
      <w:pPr>
        <w:widowControl w:val="0"/>
        <w:autoSpaceDE w:val="0"/>
        <w:autoSpaceDN w:val="0"/>
        <w:spacing w:after="0" w:line="240" w:lineRule="auto"/>
        <w:ind w:left="5245" w:firstLine="709"/>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от _____________ 2026 г. № _____</w:t>
      </w:r>
    </w:p>
    <w:p w14:paraId="1A2D223D"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50873F7F"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6F9BD3F5"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481F62A0" w14:textId="77777777" w:rsidR="00BF2D66" w:rsidRPr="00BF2D66" w:rsidRDefault="00BF2D66" w:rsidP="00BF2D6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Изменения, которые вносятся в положение о кадровом резерве</w:t>
      </w:r>
    </w:p>
    <w:p w14:paraId="77178171" w14:textId="77777777" w:rsidR="00BF2D66" w:rsidRPr="00BF2D66" w:rsidRDefault="00BF2D66" w:rsidP="00BF2D6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на муниципальной службе в городском округе город Стерлитамак</w:t>
      </w:r>
    </w:p>
    <w:p w14:paraId="0135CA89" w14:textId="7A42137C" w:rsidR="00BF2D66" w:rsidRPr="00BF2D66" w:rsidRDefault="00BF2D66" w:rsidP="00B572F2">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Республики Башкортостан</w:t>
      </w:r>
      <w:bookmarkStart w:id="2" w:name="_GoBack"/>
      <w:bookmarkEnd w:id="2"/>
    </w:p>
    <w:p w14:paraId="07A78DE4" w14:textId="77777777"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14:paraId="41FB0612" w14:textId="77777777" w:rsidR="00BF2D66" w:rsidRPr="00BF2D66" w:rsidRDefault="00BF2D66" w:rsidP="00BF2D66">
      <w:pPr>
        <w:widowControl w:val="0"/>
        <w:numPr>
          <w:ilvl w:val="0"/>
          <w:numId w:val="1"/>
        </w:numPr>
        <w:autoSpaceDE w:val="0"/>
        <w:autoSpaceDN w:val="0"/>
        <w:spacing w:after="0" w:line="240" w:lineRule="auto"/>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В абзаце 3 пункта 1.3 раздела 1 «Общие положения»:</w:t>
      </w:r>
    </w:p>
    <w:p w14:paraId="5624C641" w14:textId="77777777" w:rsidR="00BF2D66" w:rsidRPr="00BF2D66" w:rsidRDefault="00BF2D66" w:rsidP="00BF2D66">
      <w:pPr>
        <w:widowControl w:val="0"/>
        <w:autoSpaceDE w:val="0"/>
        <w:autoSpaceDN w:val="0"/>
        <w:spacing w:after="0" w:line="240" w:lineRule="auto"/>
        <w:ind w:left="1068"/>
        <w:jc w:val="both"/>
        <w:rPr>
          <w:rFonts w:ascii="Times New Roman" w:eastAsia="Times New Roman" w:hAnsi="Times New Roman" w:cs="Times New Roman"/>
          <w:bCs/>
          <w:sz w:val="28"/>
          <w:szCs w:val="28"/>
          <w:lang w:eastAsia="ru-RU"/>
        </w:rPr>
      </w:pPr>
    </w:p>
    <w:p w14:paraId="5BD68860" w14:textId="77777777" w:rsidR="00BF2D66" w:rsidRPr="00BF2D66" w:rsidRDefault="00BF2D66" w:rsidP="00BF2D66">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после слова «равнозначную» добавить слово «, нижестоящую».</w:t>
      </w:r>
    </w:p>
    <w:p w14:paraId="503A9FC5" w14:textId="77777777" w:rsidR="00BF2D66" w:rsidRPr="00BF2D66" w:rsidRDefault="00BF2D66" w:rsidP="00BF2D66">
      <w:pPr>
        <w:widowControl w:val="0"/>
        <w:autoSpaceDE w:val="0"/>
        <w:autoSpaceDN w:val="0"/>
        <w:spacing w:after="0" w:line="240" w:lineRule="auto"/>
        <w:ind w:left="1114"/>
        <w:jc w:val="both"/>
        <w:rPr>
          <w:rFonts w:ascii="Times New Roman" w:eastAsia="Times New Roman" w:hAnsi="Times New Roman" w:cs="Times New Roman"/>
          <w:bCs/>
          <w:sz w:val="28"/>
          <w:szCs w:val="28"/>
          <w:lang w:eastAsia="ru-RU"/>
        </w:rPr>
      </w:pPr>
    </w:p>
    <w:p w14:paraId="74101AAF"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2. В пункте 3.1 раздела 3 «Исключение муниципального служащего (гражданина) из кадрового резерва»:</w:t>
      </w:r>
    </w:p>
    <w:p w14:paraId="28DCAEC7" w14:textId="77777777" w:rsidR="00BF2D66" w:rsidRPr="00BF2D66" w:rsidRDefault="00BF2D66" w:rsidP="00BF2D66">
      <w:pPr>
        <w:widowControl w:val="0"/>
        <w:autoSpaceDE w:val="0"/>
        <w:autoSpaceDN w:val="0"/>
        <w:spacing w:after="0" w:line="240" w:lineRule="auto"/>
        <w:ind w:left="708"/>
        <w:jc w:val="both"/>
        <w:rPr>
          <w:rFonts w:ascii="Times New Roman" w:eastAsia="Times New Roman" w:hAnsi="Times New Roman" w:cs="Times New Roman"/>
          <w:sz w:val="28"/>
          <w:szCs w:val="28"/>
          <w:lang w:eastAsia="ru-RU"/>
        </w:rPr>
      </w:pPr>
    </w:p>
    <w:p w14:paraId="3529BDDE"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2D66">
        <w:rPr>
          <w:rFonts w:ascii="Times New Roman" w:eastAsia="Times New Roman" w:hAnsi="Times New Roman" w:cs="Times New Roman"/>
          <w:bCs/>
          <w:sz w:val="28"/>
          <w:szCs w:val="28"/>
          <w:lang w:eastAsia="ru-RU"/>
        </w:rPr>
        <w:t>а)</w:t>
      </w:r>
      <w:r w:rsidRPr="00BF2D66">
        <w:rPr>
          <w:rFonts w:ascii="Calibri" w:eastAsia="Times New Roman" w:hAnsi="Calibri" w:cs="Calibri"/>
          <w:bCs/>
          <w:lang w:eastAsia="ru-RU"/>
        </w:rPr>
        <w:t xml:space="preserve"> </w:t>
      </w:r>
      <w:hyperlink r:id="rId7" w:history="1">
        <w:r w:rsidRPr="00BF2D66">
          <w:rPr>
            <w:rFonts w:ascii="Times New Roman" w:eastAsia="Times New Roman" w:hAnsi="Times New Roman" w:cs="Times New Roman"/>
            <w:bCs/>
            <w:sz w:val="28"/>
            <w:szCs w:val="28"/>
            <w:lang w:eastAsia="ru-RU"/>
          </w:rPr>
          <w:t>подпункт «г</w:t>
        </w:r>
      </w:hyperlink>
      <w:r w:rsidRPr="00BF2D66">
        <w:rPr>
          <w:rFonts w:ascii="Times New Roman" w:eastAsia="Times New Roman" w:hAnsi="Times New Roman" w:cs="Times New Roman"/>
          <w:bCs/>
          <w:sz w:val="28"/>
          <w:szCs w:val="28"/>
          <w:lang w:eastAsia="ru-RU"/>
        </w:rPr>
        <w:t>» изложить</w:t>
      </w:r>
      <w:r w:rsidRPr="00BF2D66">
        <w:rPr>
          <w:rFonts w:ascii="Times New Roman" w:eastAsia="Times New Roman" w:hAnsi="Times New Roman" w:cs="Times New Roman"/>
          <w:sz w:val="28"/>
          <w:szCs w:val="28"/>
          <w:lang w:eastAsia="ru-RU"/>
        </w:rPr>
        <w:t xml:space="preserve"> в следующей редакции:</w:t>
      </w:r>
    </w:p>
    <w:p w14:paraId="1D65C29F"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63E8007C"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F2D66">
        <w:rPr>
          <w:rFonts w:ascii="Times New Roman" w:eastAsia="Times New Roman" w:hAnsi="Times New Roman" w:cs="Times New Roman"/>
          <w:sz w:val="28"/>
          <w:szCs w:val="28"/>
          <w:lang w:eastAsia="ru-RU"/>
        </w:rPr>
        <w:t>«г) повторный отказ от предложения о замещении вакантной должности муниципальной службы;»;</w:t>
      </w:r>
    </w:p>
    <w:p w14:paraId="56679420"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5EAA6BDC"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б)</w:t>
      </w:r>
      <w:r w:rsidRPr="00BF2D66">
        <w:rPr>
          <w:rFonts w:ascii="Calibri" w:eastAsia="Times New Roman" w:hAnsi="Calibri" w:cs="Calibri"/>
          <w:b/>
          <w:lang w:eastAsia="ru-RU"/>
        </w:rPr>
        <w:t xml:space="preserve"> </w:t>
      </w:r>
      <w:hyperlink r:id="rId8" w:history="1">
        <w:r w:rsidRPr="00BF2D66">
          <w:rPr>
            <w:rFonts w:ascii="Times New Roman" w:eastAsia="Times New Roman" w:hAnsi="Times New Roman" w:cs="Times New Roman"/>
            <w:bCs/>
            <w:color w:val="000000"/>
            <w:sz w:val="28"/>
            <w:szCs w:val="28"/>
            <w:lang w:eastAsia="ru-RU"/>
          </w:rPr>
          <w:t>подпункт «з</w:t>
        </w:r>
      </w:hyperlink>
      <w:r w:rsidRPr="00BF2D66">
        <w:rPr>
          <w:rFonts w:ascii="Times New Roman" w:eastAsia="Times New Roman" w:hAnsi="Times New Roman" w:cs="Times New Roman"/>
          <w:bCs/>
          <w:color w:val="000000"/>
          <w:sz w:val="28"/>
          <w:szCs w:val="28"/>
          <w:lang w:eastAsia="ru-RU"/>
        </w:rPr>
        <w:t>»</w:t>
      </w:r>
      <w:r w:rsidRPr="00BF2D66">
        <w:rPr>
          <w:rFonts w:ascii="Times New Roman" w:eastAsia="Times New Roman" w:hAnsi="Times New Roman" w:cs="Times New Roman"/>
          <w:b/>
          <w:sz w:val="28"/>
          <w:szCs w:val="28"/>
          <w:lang w:eastAsia="ru-RU"/>
        </w:rPr>
        <w:t xml:space="preserve"> </w:t>
      </w:r>
      <w:r w:rsidRPr="00BF2D66">
        <w:rPr>
          <w:rFonts w:ascii="Times New Roman" w:eastAsia="Times New Roman" w:hAnsi="Times New Roman" w:cs="Times New Roman"/>
          <w:bCs/>
          <w:sz w:val="28"/>
          <w:szCs w:val="28"/>
          <w:lang w:eastAsia="ru-RU"/>
        </w:rPr>
        <w:t>изложить в следующей редакции:</w:t>
      </w:r>
    </w:p>
    <w:p w14:paraId="4AF8C7C3"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p>
    <w:p w14:paraId="451472CF"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BF2D66">
        <w:rPr>
          <w:rFonts w:ascii="Times New Roman" w:eastAsia="Times New Roman" w:hAnsi="Times New Roman" w:cs="Times New Roman"/>
          <w:bCs/>
          <w:sz w:val="28"/>
          <w:szCs w:val="28"/>
          <w:lang w:eastAsia="ru-RU"/>
        </w:rPr>
        <w:t xml:space="preserve">«з) достижение предельного возраста пребывания на муниципальной службе Российской Федерации, установленного </w:t>
      </w:r>
      <w:hyperlink r:id="rId9" w:history="1">
        <w:r w:rsidRPr="00BF2D66">
          <w:rPr>
            <w:rFonts w:ascii="Times New Roman" w:eastAsia="Times New Roman" w:hAnsi="Times New Roman" w:cs="Times New Roman"/>
            <w:bCs/>
            <w:color w:val="000000"/>
            <w:sz w:val="28"/>
            <w:szCs w:val="28"/>
            <w:lang w:eastAsia="ru-RU"/>
          </w:rPr>
          <w:t>статьей 13</w:t>
        </w:r>
      </w:hyperlink>
      <w:r w:rsidRPr="00BF2D66">
        <w:rPr>
          <w:rFonts w:ascii="Times New Roman" w:eastAsia="Times New Roman" w:hAnsi="Times New Roman" w:cs="Times New Roman"/>
          <w:bCs/>
          <w:sz w:val="28"/>
          <w:szCs w:val="28"/>
          <w:lang w:eastAsia="ru-RU"/>
        </w:rPr>
        <w:t xml:space="preserve"> Федерального закона;»;</w:t>
      </w:r>
    </w:p>
    <w:p w14:paraId="3C85496A" w14:textId="77777777"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p>
    <w:p w14:paraId="605E35A8" w14:textId="09BCE158" w:rsidR="00BF2D66" w:rsidRPr="00BF2D66" w:rsidRDefault="00BF2D66" w:rsidP="00BF2D66">
      <w:pPr>
        <w:widowControl w:val="0"/>
        <w:autoSpaceDE w:val="0"/>
        <w:autoSpaceDN w:val="0"/>
        <w:spacing w:after="0" w:line="240" w:lineRule="auto"/>
        <w:ind w:firstLine="708"/>
        <w:rPr>
          <w:rFonts w:ascii="Times New Roman" w:eastAsia="Times New Roman" w:hAnsi="Times New Roman" w:cs="Times New Roman"/>
          <w:bCs/>
          <w:color w:val="000000"/>
          <w:sz w:val="28"/>
          <w:szCs w:val="28"/>
          <w:lang w:eastAsia="ru-RU"/>
        </w:rPr>
      </w:pPr>
      <w:r w:rsidRPr="00BF2D66">
        <w:rPr>
          <w:rFonts w:ascii="Times New Roman" w:eastAsia="Times New Roman" w:hAnsi="Times New Roman" w:cs="Times New Roman"/>
          <w:bCs/>
          <w:sz w:val="28"/>
          <w:szCs w:val="28"/>
          <w:lang w:eastAsia="ru-RU"/>
        </w:rPr>
        <w:t>в</w:t>
      </w:r>
      <w:r w:rsidRPr="00BF2D66">
        <w:rPr>
          <w:rFonts w:ascii="Times New Roman" w:eastAsia="Times New Roman" w:hAnsi="Times New Roman" w:cs="Times New Roman"/>
          <w:bCs/>
          <w:lang w:eastAsia="ru-RU"/>
        </w:rPr>
        <w:t xml:space="preserve">) </w:t>
      </w:r>
      <w:hyperlink r:id="rId10" w:history="1">
        <w:r w:rsidRPr="00BF2D66">
          <w:rPr>
            <w:rFonts w:ascii="Times New Roman" w:eastAsia="Times New Roman" w:hAnsi="Times New Roman" w:cs="Times New Roman"/>
            <w:bCs/>
            <w:color w:val="000000"/>
            <w:sz w:val="28"/>
            <w:szCs w:val="28"/>
            <w:lang w:eastAsia="ru-RU"/>
          </w:rPr>
          <w:t>дополнить</w:t>
        </w:r>
      </w:hyperlink>
      <w:r w:rsidRPr="00BF2D66">
        <w:rPr>
          <w:rFonts w:ascii="Times New Roman" w:eastAsia="Times New Roman" w:hAnsi="Times New Roman" w:cs="Times New Roman"/>
          <w:bCs/>
          <w:color w:val="000000"/>
          <w:sz w:val="28"/>
          <w:szCs w:val="28"/>
          <w:lang w:eastAsia="ru-RU"/>
        </w:rPr>
        <w:t xml:space="preserve"> подпунктами «</w:t>
      </w:r>
      <w:r w:rsidR="0015639E">
        <w:rPr>
          <w:rFonts w:ascii="Times New Roman" w:eastAsia="Times New Roman" w:hAnsi="Times New Roman" w:cs="Times New Roman"/>
          <w:bCs/>
          <w:color w:val="000000"/>
          <w:sz w:val="28"/>
          <w:szCs w:val="28"/>
          <w:lang w:eastAsia="ru-RU"/>
        </w:rPr>
        <w:t>л</w:t>
      </w:r>
      <w:r w:rsidRPr="00BF2D66">
        <w:rPr>
          <w:rFonts w:ascii="Times New Roman" w:eastAsia="Times New Roman" w:hAnsi="Times New Roman" w:cs="Times New Roman"/>
          <w:bCs/>
          <w:color w:val="000000"/>
          <w:sz w:val="28"/>
          <w:szCs w:val="28"/>
          <w:lang w:eastAsia="ru-RU"/>
        </w:rPr>
        <w:t>», «</w:t>
      </w:r>
      <w:r w:rsidR="0015639E">
        <w:rPr>
          <w:rFonts w:ascii="Times New Roman" w:eastAsia="Times New Roman" w:hAnsi="Times New Roman" w:cs="Times New Roman"/>
          <w:bCs/>
          <w:color w:val="000000"/>
          <w:sz w:val="28"/>
          <w:szCs w:val="28"/>
          <w:lang w:eastAsia="ru-RU"/>
        </w:rPr>
        <w:t>м</w:t>
      </w:r>
      <w:r w:rsidRPr="00BF2D66">
        <w:rPr>
          <w:rFonts w:ascii="Times New Roman" w:eastAsia="Times New Roman" w:hAnsi="Times New Roman" w:cs="Times New Roman"/>
          <w:bCs/>
          <w:color w:val="000000"/>
          <w:sz w:val="28"/>
          <w:szCs w:val="28"/>
          <w:lang w:eastAsia="ru-RU"/>
        </w:rPr>
        <w:t>», «</w:t>
      </w:r>
      <w:r w:rsidR="0015639E">
        <w:rPr>
          <w:rFonts w:ascii="Times New Roman" w:eastAsia="Times New Roman" w:hAnsi="Times New Roman" w:cs="Times New Roman"/>
          <w:bCs/>
          <w:color w:val="000000"/>
          <w:sz w:val="28"/>
          <w:szCs w:val="28"/>
          <w:lang w:eastAsia="ru-RU"/>
        </w:rPr>
        <w:t>н</w:t>
      </w:r>
      <w:r w:rsidRPr="00BF2D66">
        <w:rPr>
          <w:rFonts w:ascii="Times New Roman" w:eastAsia="Times New Roman" w:hAnsi="Times New Roman" w:cs="Times New Roman"/>
          <w:bCs/>
          <w:color w:val="000000"/>
          <w:sz w:val="28"/>
          <w:szCs w:val="28"/>
          <w:lang w:eastAsia="ru-RU"/>
        </w:rPr>
        <w:t>» следующего содержания:</w:t>
      </w:r>
    </w:p>
    <w:p w14:paraId="193D592E" w14:textId="77777777" w:rsidR="00BF2D66" w:rsidRPr="00BF2D66" w:rsidRDefault="00BF2D66" w:rsidP="00BF2D66">
      <w:pPr>
        <w:widowControl w:val="0"/>
        <w:autoSpaceDE w:val="0"/>
        <w:autoSpaceDN w:val="0"/>
        <w:spacing w:after="0" w:line="240" w:lineRule="auto"/>
        <w:ind w:firstLine="708"/>
        <w:rPr>
          <w:rFonts w:ascii="Times New Roman" w:eastAsia="Times New Roman" w:hAnsi="Times New Roman" w:cs="Times New Roman"/>
          <w:bCs/>
          <w:color w:val="000000"/>
          <w:sz w:val="28"/>
          <w:szCs w:val="28"/>
          <w:lang w:eastAsia="ru-RU"/>
        </w:rPr>
      </w:pPr>
    </w:p>
    <w:p w14:paraId="619309CF" w14:textId="5780E0BA" w:rsidR="00BF2D66" w:rsidRPr="00BF2D66" w:rsidRDefault="00BF2D66" w:rsidP="00BF2D66">
      <w:pPr>
        <w:widowControl w:val="0"/>
        <w:autoSpaceDE w:val="0"/>
        <w:autoSpaceDN w:val="0"/>
        <w:spacing w:after="0" w:line="240" w:lineRule="auto"/>
        <w:ind w:firstLine="708"/>
        <w:jc w:val="both"/>
        <w:rPr>
          <w:rFonts w:ascii="Times New Roman" w:eastAsia="Times New Roman" w:hAnsi="Times New Roman" w:cs="Times New Roman"/>
          <w:color w:val="000000"/>
          <w:sz w:val="28"/>
          <w:szCs w:val="28"/>
          <w:lang w:eastAsia="ru-RU"/>
        </w:rPr>
      </w:pPr>
      <w:r w:rsidRPr="00BF2D66">
        <w:rPr>
          <w:rFonts w:ascii="Times New Roman" w:eastAsia="Times New Roman" w:hAnsi="Times New Roman" w:cs="Times New Roman"/>
          <w:bCs/>
          <w:color w:val="000000"/>
          <w:sz w:val="28"/>
          <w:szCs w:val="28"/>
          <w:lang w:eastAsia="ru-RU"/>
        </w:rPr>
        <w:t>«</w:t>
      </w:r>
      <w:r w:rsidR="0015639E">
        <w:rPr>
          <w:rFonts w:ascii="Times New Roman" w:eastAsia="Times New Roman" w:hAnsi="Times New Roman" w:cs="Times New Roman"/>
          <w:bCs/>
          <w:color w:val="000000"/>
          <w:sz w:val="28"/>
          <w:szCs w:val="28"/>
          <w:lang w:eastAsia="ru-RU"/>
        </w:rPr>
        <w:t>л</w:t>
      </w:r>
      <w:r w:rsidRPr="00BF2D66">
        <w:rPr>
          <w:rFonts w:ascii="Times New Roman" w:eastAsia="Times New Roman" w:hAnsi="Times New Roman" w:cs="Times New Roman"/>
          <w:bCs/>
          <w:color w:val="000000"/>
          <w:sz w:val="28"/>
          <w:szCs w:val="28"/>
          <w:lang w:eastAsia="ru-RU"/>
        </w:rPr>
        <w:t xml:space="preserve">) </w:t>
      </w:r>
      <w:r w:rsidRPr="00BF2D66">
        <w:rPr>
          <w:rFonts w:ascii="Times New Roman" w:eastAsia="Times New Roman" w:hAnsi="Times New Roman" w:cs="Times New Roman"/>
          <w:color w:val="000000"/>
          <w:sz w:val="28"/>
          <w:szCs w:val="28"/>
          <w:lang w:eastAsia="ru-RU"/>
        </w:rPr>
        <w:t>совершение дисциплинарного проступка, за который к муниципальному служащему применено дисциплинарное взыскание, предусмотренное</w:t>
      </w:r>
      <w:r w:rsidR="00546CEE">
        <w:rPr>
          <w:rFonts w:ascii="Times New Roman" w:eastAsia="Times New Roman" w:hAnsi="Times New Roman" w:cs="Times New Roman"/>
          <w:color w:val="000000"/>
          <w:sz w:val="28"/>
          <w:szCs w:val="28"/>
          <w:lang w:eastAsia="ru-RU"/>
        </w:rPr>
        <w:t xml:space="preserve"> статей 14.1, статей 15,</w:t>
      </w:r>
      <w:r w:rsidRPr="00BF2D66">
        <w:rPr>
          <w:rFonts w:ascii="Times New Roman" w:eastAsia="Times New Roman" w:hAnsi="Times New Roman" w:cs="Times New Roman"/>
          <w:color w:val="000000"/>
          <w:sz w:val="28"/>
          <w:szCs w:val="28"/>
          <w:lang w:eastAsia="ru-RU"/>
        </w:rPr>
        <w:t xml:space="preserve"> </w:t>
      </w:r>
      <w:hyperlink r:id="rId11" w:history="1">
        <w:r w:rsidRPr="00BF2D66">
          <w:rPr>
            <w:rFonts w:ascii="Times New Roman" w:eastAsia="Times New Roman" w:hAnsi="Times New Roman" w:cs="Times New Roman"/>
            <w:color w:val="000000"/>
            <w:sz w:val="28"/>
            <w:szCs w:val="28"/>
            <w:lang w:eastAsia="ru-RU"/>
          </w:rPr>
          <w:t>пунктом 2</w:t>
        </w:r>
      </w:hyperlink>
      <w:r w:rsidRPr="00BF2D66">
        <w:rPr>
          <w:rFonts w:ascii="Times New Roman" w:eastAsia="Times New Roman" w:hAnsi="Times New Roman" w:cs="Times New Roman"/>
          <w:color w:val="000000"/>
          <w:sz w:val="28"/>
          <w:szCs w:val="28"/>
          <w:lang w:eastAsia="ru-RU"/>
        </w:rPr>
        <w:t xml:space="preserve"> или </w:t>
      </w:r>
      <w:hyperlink r:id="rId12" w:history="1">
        <w:r w:rsidRPr="00BF2D66">
          <w:rPr>
            <w:rFonts w:ascii="Times New Roman" w:eastAsia="Times New Roman" w:hAnsi="Times New Roman" w:cs="Times New Roman"/>
            <w:color w:val="000000"/>
            <w:sz w:val="28"/>
            <w:szCs w:val="28"/>
            <w:lang w:eastAsia="ru-RU"/>
          </w:rPr>
          <w:t>3 части 1 статьи 27</w:t>
        </w:r>
      </w:hyperlink>
      <w:r w:rsidR="0095772D">
        <w:rPr>
          <w:rFonts w:ascii="Times New Roman" w:eastAsia="Times New Roman" w:hAnsi="Times New Roman" w:cs="Times New Roman"/>
          <w:color w:val="000000"/>
          <w:sz w:val="28"/>
          <w:szCs w:val="28"/>
          <w:lang w:eastAsia="ru-RU"/>
        </w:rPr>
        <w:t>,</w:t>
      </w:r>
      <w:r w:rsidRPr="00BF2D66">
        <w:rPr>
          <w:rFonts w:ascii="Times New Roman" w:eastAsia="Times New Roman" w:hAnsi="Times New Roman" w:cs="Times New Roman"/>
          <w:color w:val="000000"/>
          <w:sz w:val="28"/>
          <w:szCs w:val="28"/>
          <w:lang w:eastAsia="ru-RU"/>
        </w:rPr>
        <w:t xml:space="preserve"> част</w:t>
      </w:r>
      <w:r w:rsidR="0095772D">
        <w:rPr>
          <w:rFonts w:ascii="Times New Roman" w:eastAsia="Times New Roman" w:hAnsi="Times New Roman" w:cs="Times New Roman"/>
          <w:color w:val="000000"/>
          <w:sz w:val="28"/>
          <w:szCs w:val="28"/>
          <w:lang w:eastAsia="ru-RU"/>
        </w:rPr>
        <w:t>ью</w:t>
      </w:r>
      <w:r w:rsidRPr="00BF2D66">
        <w:rPr>
          <w:rFonts w:ascii="Times New Roman" w:eastAsia="Times New Roman" w:hAnsi="Times New Roman" w:cs="Times New Roman"/>
          <w:color w:val="000000"/>
          <w:sz w:val="28"/>
          <w:szCs w:val="28"/>
          <w:lang w:eastAsia="ru-RU"/>
        </w:rPr>
        <w:t xml:space="preserve"> </w:t>
      </w:r>
      <w:hyperlink r:id="rId13" w:history="1">
        <w:r w:rsidRPr="00BF2D66">
          <w:rPr>
            <w:rFonts w:ascii="Times New Roman" w:eastAsia="Times New Roman" w:hAnsi="Times New Roman" w:cs="Times New Roman"/>
            <w:color w:val="000000"/>
            <w:sz w:val="28"/>
            <w:szCs w:val="28"/>
            <w:lang w:eastAsia="ru-RU"/>
          </w:rPr>
          <w:t>1 статьи 27.1</w:t>
        </w:r>
      </w:hyperlink>
      <w:r w:rsidRPr="00BF2D66">
        <w:rPr>
          <w:rFonts w:ascii="Times New Roman" w:eastAsia="Times New Roman" w:hAnsi="Times New Roman" w:cs="Times New Roman"/>
          <w:color w:val="000000"/>
          <w:sz w:val="28"/>
          <w:szCs w:val="28"/>
          <w:lang w:eastAsia="ru-RU"/>
        </w:rPr>
        <w:t xml:space="preserve"> Федерального закона;</w:t>
      </w:r>
    </w:p>
    <w:p w14:paraId="60EC2AB5" w14:textId="3991B2A3"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BF2D66">
        <w:rPr>
          <w:rFonts w:ascii="Times New Roman" w:eastAsia="Times New Roman" w:hAnsi="Times New Roman" w:cs="Times New Roman"/>
          <w:color w:val="000000"/>
          <w:sz w:val="28"/>
          <w:szCs w:val="28"/>
          <w:lang w:eastAsia="ru-RU"/>
        </w:rPr>
        <w:t xml:space="preserve"> </w:t>
      </w:r>
      <w:r w:rsidR="0015639E">
        <w:rPr>
          <w:rFonts w:ascii="Times New Roman" w:eastAsia="Times New Roman" w:hAnsi="Times New Roman" w:cs="Times New Roman"/>
          <w:color w:val="000000"/>
          <w:sz w:val="28"/>
          <w:szCs w:val="28"/>
          <w:lang w:eastAsia="ru-RU"/>
        </w:rPr>
        <w:t>м</w:t>
      </w:r>
      <w:r w:rsidRPr="00BF2D66">
        <w:rPr>
          <w:rFonts w:ascii="Times New Roman" w:eastAsia="Times New Roman" w:hAnsi="Times New Roman" w:cs="Times New Roman"/>
          <w:color w:val="000000"/>
          <w:sz w:val="28"/>
          <w:szCs w:val="28"/>
          <w:lang w:eastAsia="ru-RU"/>
        </w:rPr>
        <w:t>) приобретение муниципальным служащим, гражданином статуса иностранного агента;</w:t>
      </w:r>
    </w:p>
    <w:p w14:paraId="5F2F39CB" w14:textId="13038B7A" w:rsidR="00BF2D66" w:rsidRPr="00BF2D66" w:rsidRDefault="00BF2D66" w:rsidP="00BF2D6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BF2D66">
        <w:rPr>
          <w:rFonts w:ascii="Times New Roman" w:eastAsia="Times New Roman" w:hAnsi="Times New Roman" w:cs="Times New Roman"/>
          <w:bCs/>
          <w:color w:val="000000"/>
          <w:sz w:val="28"/>
          <w:szCs w:val="28"/>
          <w:lang w:eastAsia="ru-RU"/>
        </w:rPr>
        <w:t xml:space="preserve"> </w:t>
      </w:r>
      <w:r w:rsidR="0015639E">
        <w:rPr>
          <w:rFonts w:ascii="Times New Roman" w:eastAsia="Times New Roman" w:hAnsi="Times New Roman" w:cs="Times New Roman"/>
          <w:bCs/>
          <w:color w:val="000000"/>
          <w:sz w:val="28"/>
          <w:szCs w:val="28"/>
          <w:lang w:eastAsia="ru-RU"/>
        </w:rPr>
        <w:t>н</w:t>
      </w:r>
      <w:r w:rsidRPr="00BF2D66">
        <w:rPr>
          <w:rFonts w:ascii="Times New Roman" w:eastAsia="Times New Roman" w:hAnsi="Times New Roman" w:cs="Times New Roman"/>
          <w:bCs/>
          <w:color w:val="000000"/>
          <w:sz w:val="28"/>
          <w:szCs w:val="28"/>
          <w:lang w:eastAsia="ru-RU"/>
        </w:rPr>
        <w:t xml:space="preserve">) </w:t>
      </w:r>
      <w:r w:rsidRPr="00BF2D66">
        <w:rPr>
          <w:rFonts w:ascii="Times New Roman" w:eastAsia="Times New Roman" w:hAnsi="Times New Roman" w:cs="Times New Roman"/>
          <w:color w:val="000000"/>
          <w:sz w:val="28"/>
          <w:szCs w:val="28"/>
          <w:lang w:eastAsia="ru-RU"/>
        </w:rPr>
        <w:t>выход гражданина из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7BD64EF2" w14:textId="77777777" w:rsidR="0072173A" w:rsidRDefault="0072173A" w:rsidP="00BF2D66">
      <w:pPr>
        <w:pStyle w:val="ConsPlusTitle"/>
        <w:jc w:val="center"/>
        <w:rPr>
          <w:rFonts w:ascii="Times New Roman" w:hAnsi="Times New Roman" w:cs="Times New Roman"/>
          <w:b w:val="0"/>
          <w:bCs/>
          <w:sz w:val="28"/>
          <w:szCs w:val="28"/>
        </w:rPr>
      </w:pPr>
    </w:p>
    <w:sectPr w:rsidR="0072173A" w:rsidSect="000D3E8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24D7A"/>
    <w:multiLevelType w:val="hybridMultilevel"/>
    <w:tmpl w:val="782000CA"/>
    <w:lvl w:ilvl="0" w:tplc="8DF0CF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A5"/>
    <w:rsid w:val="00050D3A"/>
    <w:rsid w:val="000A1D02"/>
    <w:rsid w:val="000D3E8E"/>
    <w:rsid w:val="001004A6"/>
    <w:rsid w:val="00121CBC"/>
    <w:rsid w:val="001524F7"/>
    <w:rsid w:val="0015639E"/>
    <w:rsid w:val="0017480B"/>
    <w:rsid w:val="00174E26"/>
    <w:rsid w:val="001851B7"/>
    <w:rsid w:val="001A7C9E"/>
    <w:rsid w:val="001C7BA6"/>
    <w:rsid w:val="00252E15"/>
    <w:rsid w:val="0027223A"/>
    <w:rsid w:val="0027291C"/>
    <w:rsid w:val="00280004"/>
    <w:rsid w:val="00282048"/>
    <w:rsid w:val="002839B6"/>
    <w:rsid w:val="002B16BE"/>
    <w:rsid w:val="002B4998"/>
    <w:rsid w:val="002C3650"/>
    <w:rsid w:val="003117AF"/>
    <w:rsid w:val="00314646"/>
    <w:rsid w:val="0033362B"/>
    <w:rsid w:val="00334CC5"/>
    <w:rsid w:val="0039076B"/>
    <w:rsid w:val="00392E2B"/>
    <w:rsid w:val="00395982"/>
    <w:rsid w:val="003B6AB1"/>
    <w:rsid w:val="003E74D3"/>
    <w:rsid w:val="003F340A"/>
    <w:rsid w:val="004279CC"/>
    <w:rsid w:val="004311D1"/>
    <w:rsid w:val="0044578F"/>
    <w:rsid w:val="0045323F"/>
    <w:rsid w:val="00470683"/>
    <w:rsid w:val="00495474"/>
    <w:rsid w:val="004A235C"/>
    <w:rsid w:val="004C5F45"/>
    <w:rsid w:val="004D483B"/>
    <w:rsid w:val="005206BC"/>
    <w:rsid w:val="00546CEE"/>
    <w:rsid w:val="00583FFF"/>
    <w:rsid w:val="005A2AA5"/>
    <w:rsid w:val="005A447B"/>
    <w:rsid w:val="005D4CD2"/>
    <w:rsid w:val="005E7096"/>
    <w:rsid w:val="0060031B"/>
    <w:rsid w:val="006335AA"/>
    <w:rsid w:val="00651B6D"/>
    <w:rsid w:val="00663F80"/>
    <w:rsid w:val="00666B83"/>
    <w:rsid w:val="006B52FF"/>
    <w:rsid w:val="0071160A"/>
    <w:rsid w:val="007142E2"/>
    <w:rsid w:val="0072173A"/>
    <w:rsid w:val="00721E65"/>
    <w:rsid w:val="00751A1F"/>
    <w:rsid w:val="007A6096"/>
    <w:rsid w:val="007B18F9"/>
    <w:rsid w:val="00811057"/>
    <w:rsid w:val="008304B2"/>
    <w:rsid w:val="00843EFA"/>
    <w:rsid w:val="0087462B"/>
    <w:rsid w:val="008B1E22"/>
    <w:rsid w:val="008C355D"/>
    <w:rsid w:val="00900CE3"/>
    <w:rsid w:val="0093653D"/>
    <w:rsid w:val="0094518C"/>
    <w:rsid w:val="00953EDE"/>
    <w:rsid w:val="0095772D"/>
    <w:rsid w:val="00961DFE"/>
    <w:rsid w:val="00987E6D"/>
    <w:rsid w:val="009A3281"/>
    <w:rsid w:val="009B4D06"/>
    <w:rsid w:val="009D41D6"/>
    <w:rsid w:val="009E0B05"/>
    <w:rsid w:val="009E6E81"/>
    <w:rsid w:val="009F5194"/>
    <w:rsid w:val="00A20D32"/>
    <w:rsid w:val="00A32588"/>
    <w:rsid w:val="00A6549C"/>
    <w:rsid w:val="00A85867"/>
    <w:rsid w:val="00AA201F"/>
    <w:rsid w:val="00AC04C7"/>
    <w:rsid w:val="00AF3DB7"/>
    <w:rsid w:val="00B112C2"/>
    <w:rsid w:val="00B55E28"/>
    <w:rsid w:val="00B56463"/>
    <w:rsid w:val="00B572F2"/>
    <w:rsid w:val="00B614C9"/>
    <w:rsid w:val="00B80982"/>
    <w:rsid w:val="00BB0F54"/>
    <w:rsid w:val="00BB37C9"/>
    <w:rsid w:val="00BB6AFE"/>
    <w:rsid w:val="00BF2D66"/>
    <w:rsid w:val="00C248C5"/>
    <w:rsid w:val="00C571D1"/>
    <w:rsid w:val="00C571EA"/>
    <w:rsid w:val="00C7430B"/>
    <w:rsid w:val="00CC01C4"/>
    <w:rsid w:val="00CE0BB1"/>
    <w:rsid w:val="00CF4B56"/>
    <w:rsid w:val="00CF5721"/>
    <w:rsid w:val="00D359E4"/>
    <w:rsid w:val="00D42936"/>
    <w:rsid w:val="00D50006"/>
    <w:rsid w:val="00D555A4"/>
    <w:rsid w:val="00D639B2"/>
    <w:rsid w:val="00D8192B"/>
    <w:rsid w:val="00DD3227"/>
    <w:rsid w:val="00DD345C"/>
    <w:rsid w:val="00DD423B"/>
    <w:rsid w:val="00DE67CF"/>
    <w:rsid w:val="00E04D0C"/>
    <w:rsid w:val="00E267ED"/>
    <w:rsid w:val="00E579A2"/>
    <w:rsid w:val="00E602BD"/>
    <w:rsid w:val="00E72385"/>
    <w:rsid w:val="00E82A62"/>
    <w:rsid w:val="00E846BD"/>
    <w:rsid w:val="00E93921"/>
    <w:rsid w:val="00F31545"/>
    <w:rsid w:val="00F32506"/>
    <w:rsid w:val="00F3561A"/>
    <w:rsid w:val="00F47DD9"/>
    <w:rsid w:val="00F54D56"/>
    <w:rsid w:val="00F5703C"/>
    <w:rsid w:val="00F70E6F"/>
    <w:rsid w:val="00FA1BE1"/>
    <w:rsid w:val="00FA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720A"/>
  <w15:chartTrackingRefBased/>
  <w15:docId w15:val="{2448CE08-B822-4047-8222-E50A994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A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A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A2AA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A2AA5"/>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3E74D3"/>
    <w:rPr>
      <w:color w:val="0563C1" w:themeColor="hyperlink"/>
      <w:u w:val="single"/>
    </w:rPr>
  </w:style>
  <w:style w:type="character" w:styleId="a4">
    <w:name w:val="Unresolved Mention"/>
    <w:basedOn w:val="a0"/>
    <w:uiPriority w:val="99"/>
    <w:semiHidden/>
    <w:unhideWhenUsed/>
    <w:rsid w:val="003E7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40&amp;n=94169&amp;dst=100084" TargetMode="External"/><Relationship Id="rId13" Type="http://schemas.openxmlformats.org/officeDocument/2006/relationships/hyperlink" Target="https://login.consultant.ru/link/?req=doc&amp;base=LAW&amp;n=523293&amp;dst=58" TargetMode="External"/><Relationship Id="rId3" Type="http://schemas.openxmlformats.org/officeDocument/2006/relationships/settings" Target="settings.xml"/><Relationship Id="rId7" Type="http://schemas.openxmlformats.org/officeDocument/2006/relationships/hyperlink" Target="https://login.consultant.ru/link/?req=doc&amp;base=RLAW140&amp;n=94169&amp;dst=100080" TargetMode="External"/><Relationship Id="rId12" Type="http://schemas.openxmlformats.org/officeDocument/2006/relationships/hyperlink" Target="https://login.consultant.ru/link/?req=doc&amp;base=LAW&amp;n=523293&amp;dst=100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40&amp;n=178419" TargetMode="External"/><Relationship Id="rId11" Type="http://schemas.openxmlformats.org/officeDocument/2006/relationships/hyperlink" Target="https://login.consultant.ru/link/?req=doc&amp;base=LAW&amp;n=523293&amp;dst=100652" TargetMode="External"/><Relationship Id="rId5" Type="http://schemas.openxmlformats.org/officeDocument/2006/relationships/hyperlink" Target="https://login.consultant.ru/link/?req=doc&amp;base=LAW&amp;n=523291&amp;dst=100266" TargetMode="External"/><Relationship Id="rId15" Type="http://schemas.openxmlformats.org/officeDocument/2006/relationships/theme" Target="theme/theme1.xml"/><Relationship Id="rId10" Type="http://schemas.openxmlformats.org/officeDocument/2006/relationships/hyperlink" Target="https://login.consultant.ru/link/?req=doc&amp;base=RLAW140&amp;n=94169&amp;dst=10007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0876&amp;dst=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2</Pages>
  <Words>574</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Челотканова</dc:creator>
  <cp:keywords/>
  <dc:description/>
  <cp:lastModifiedBy>Ирина Челотканова</cp:lastModifiedBy>
  <cp:revision>112</cp:revision>
  <cp:lastPrinted>2026-03-26T07:44:00Z</cp:lastPrinted>
  <dcterms:created xsi:type="dcterms:W3CDTF">2025-05-16T06:06:00Z</dcterms:created>
  <dcterms:modified xsi:type="dcterms:W3CDTF">2026-04-01T11:43:00Z</dcterms:modified>
</cp:coreProperties>
</file>