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37" w:rsidRDefault="00016837" w:rsidP="00016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</w:t>
      </w:r>
      <w:r w:rsidRPr="001B30A3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в члены Молодёжного совета </w:t>
      </w:r>
    </w:p>
    <w:p w:rsidR="00016837" w:rsidRDefault="00016837" w:rsidP="00016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</w:t>
      </w:r>
      <w:r w:rsidRPr="001B30A3">
        <w:rPr>
          <w:rFonts w:ascii="Times New Roman" w:hAnsi="Times New Roman" w:cs="Times New Roman"/>
          <w:sz w:val="28"/>
          <w:szCs w:val="28"/>
        </w:rPr>
        <w:t xml:space="preserve"> созыва при Совете городского округа город Стерлитамак</w:t>
      </w:r>
    </w:p>
    <w:p w:rsidR="00016837" w:rsidRPr="001B30A3" w:rsidRDefault="00016837" w:rsidP="000168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B30A3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016837" w:rsidRPr="001F64EC" w:rsidRDefault="00016837" w:rsidP="000168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16837" w:rsidRPr="001F64EC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4EC">
        <w:rPr>
          <w:rFonts w:ascii="Times New Roman" w:hAnsi="Times New Roman" w:cs="Times New Roman"/>
          <w:sz w:val="28"/>
          <w:szCs w:val="28"/>
        </w:rPr>
        <w:t>Конкурсный отбор проводится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1F64EC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Молодёжном совете при Совете городского округа город Стерлитамак Республики Башкортостан,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F64EC">
        <w:rPr>
          <w:rFonts w:ascii="Times New Roman" w:hAnsi="Times New Roman" w:cs="Times New Roman"/>
          <w:sz w:val="28"/>
          <w:szCs w:val="28"/>
        </w:rPr>
        <w:t xml:space="preserve"> решением Совета городского округа город Стерлитамак Республики Башкортостан от 30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1F64EC">
        <w:rPr>
          <w:rFonts w:ascii="Times New Roman" w:hAnsi="Times New Roman" w:cs="Times New Roman"/>
          <w:sz w:val="28"/>
          <w:szCs w:val="28"/>
        </w:rPr>
        <w:t>2015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>3-18/36з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20.11.2018 года № 4-7/20з)</w:t>
      </w:r>
      <w:r w:rsidRPr="001F64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 xml:space="preserve">Задачей конкурса является отбор 7 (семи) членов Молодёжного совета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1F64EC">
        <w:rPr>
          <w:rFonts w:ascii="Times New Roman" w:hAnsi="Times New Roman" w:cs="Times New Roman"/>
          <w:sz w:val="28"/>
          <w:szCs w:val="28"/>
        </w:rPr>
        <w:t xml:space="preserve"> созыва при Совете городского округа город Стерлитамак Республики Башкортостан (</w:t>
      </w:r>
      <w:r w:rsidRPr="00776FDF">
        <w:rPr>
          <w:rFonts w:ascii="Times New Roman" w:hAnsi="Times New Roman" w:cs="Times New Roman"/>
          <w:sz w:val="28"/>
          <w:szCs w:val="28"/>
        </w:rPr>
        <w:t>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>Молодёжный совет).</w:t>
      </w:r>
    </w:p>
    <w:p w:rsidR="00016837" w:rsidRPr="00FE5577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F64EC">
        <w:rPr>
          <w:rFonts w:ascii="Times New Roman" w:hAnsi="Times New Roman" w:cs="Times New Roman"/>
          <w:sz w:val="28"/>
          <w:szCs w:val="28"/>
        </w:rPr>
        <w:t>Объявление о порядке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2.3 к настоящему порядку)</w:t>
      </w:r>
      <w:r w:rsidRPr="001F64EC">
        <w:rPr>
          <w:rFonts w:ascii="Times New Roman" w:hAnsi="Times New Roman" w:cs="Times New Roman"/>
          <w:sz w:val="28"/>
          <w:szCs w:val="28"/>
        </w:rPr>
        <w:t xml:space="preserve">, его условиях и сроках публикуется в газете «Стерлитамакский рабочий», на официальном сайте Совета городского округа город Стерлитамак Республики </w:t>
      </w:r>
      <w:r w:rsidRPr="00FE5577">
        <w:rPr>
          <w:rFonts w:ascii="Times New Roman" w:hAnsi="Times New Roman" w:cs="Times New Roman"/>
          <w:sz w:val="28"/>
          <w:szCs w:val="28"/>
        </w:rPr>
        <w:t>Башкортостан (</w:t>
      </w:r>
      <w:hyperlink r:id="rId5" w:history="1">
        <w:r w:rsidRPr="007547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54705">
          <w:rPr>
            <w:rStyle w:val="a4"/>
            <w:rFonts w:ascii="Times New Roman" w:hAnsi="Times New Roman" w:cs="Times New Roman"/>
            <w:sz w:val="28"/>
            <w:szCs w:val="28"/>
          </w:rPr>
          <w:t>.sovet.sterlitamakadm.ru</w:t>
        </w:r>
      </w:hyperlink>
      <w:r w:rsidRPr="00FE5577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FE5577">
        <w:rPr>
          <w:rFonts w:ascii="Times New Roman" w:hAnsi="Times New Roman" w:cs="Times New Roman"/>
          <w:sz w:val="28"/>
          <w:szCs w:val="28"/>
        </w:rPr>
        <w:t>, на официальном сайте администрации городского округа город Стерлитамак Республики Башкортостан (</w:t>
      </w:r>
      <w:hyperlink r:id="rId6" w:history="1">
        <w:r w:rsidRPr="00FE557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E5577">
          <w:rPr>
            <w:rStyle w:val="a4"/>
            <w:rFonts w:ascii="Times New Roman" w:hAnsi="Times New Roman" w:cs="Times New Roman"/>
            <w:sz w:val="28"/>
            <w:szCs w:val="28"/>
          </w:rPr>
          <w:t>.sterlitamakadm.ru</w:t>
        </w:r>
      </w:hyperlink>
      <w:r w:rsidRPr="00FE5577">
        <w:rPr>
          <w:rFonts w:ascii="Times New Roman" w:hAnsi="Times New Roman" w:cs="Times New Roman"/>
          <w:sz w:val="28"/>
          <w:szCs w:val="28"/>
        </w:rPr>
        <w:t xml:space="preserve">) в срок не позднее </w:t>
      </w:r>
      <w:r>
        <w:rPr>
          <w:rFonts w:ascii="Times New Roman" w:hAnsi="Times New Roman" w:cs="Times New Roman"/>
          <w:sz w:val="28"/>
          <w:szCs w:val="28"/>
        </w:rPr>
        <w:t>4 июня 2025</w:t>
      </w:r>
      <w:r w:rsidRPr="00FE55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6837" w:rsidRPr="00FE5577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55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77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 в возрасте от 16 до 35 лет включительно (на момент подачи документов для участия в Конкурсе в Молодежный совет), постоянно проживающие на территории городского округа город Стерлитамак Республики Башкортостан.</w:t>
      </w:r>
    </w:p>
    <w:p w:rsidR="00016837" w:rsidRPr="00FE5577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55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77">
        <w:rPr>
          <w:rFonts w:ascii="Times New Roman" w:hAnsi="Times New Roman" w:cs="Times New Roman"/>
          <w:sz w:val="28"/>
          <w:szCs w:val="28"/>
        </w:rPr>
        <w:t>Конкурсный отбор проводится в три этапа:</w:t>
      </w:r>
    </w:p>
    <w:p w:rsidR="00016837" w:rsidRPr="00FE5577" w:rsidRDefault="00016837" w:rsidP="00016837">
      <w:pPr>
        <w:pStyle w:val="a3"/>
        <w:numPr>
          <w:ilvl w:val="1"/>
          <w:numId w:val="3"/>
        </w:numPr>
        <w:spacing w:after="0" w:line="240" w:lineRule="auto"/>
        <w:ind w:left="851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577">
        <w:rPr>
          <w:rFonts w:ascii="Times New Roman" w:hAnsi="Times New Roman" w:cs="Times New Roman"/>
          <w:b/>
          <w:sz w:val="28"/>
          <w:szCs w:val="28"/>
        </w:rPr>
        <w:t xml:space="preserve">Первый этап (с </w:t>
      </w:r>
      <w:r>
        <w:rPr>
          <w:rFonts w:ascii="Times New Roman" w:hAnsi="Times New Roman" w:cs="Times New Roman"/>
          <w:b/>
          <w:sz w:val="28"/>
          <w:szCs w:val="28"/>
        </w:rPr>
        <w:t>9 по 30</w:t>
      </w:r>
      <w:r w:rsidRPr="00FE55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 2025</w:t>
      </w:r>
      <w:r w:rsidRPr="00FE5577">
        <w:rPr>
          <w:rFonts w:ascii="Times New Roman" w:hAnsi="Times New Roman" w:cs="Times New Roman"/>
          <w:b/>
          <w:sz w:val="28"/>
          <w:szCs w:val="28"/>
        </w:rPr>
        <w:t xml:space="preserve"> года): </w:t>
      </w:r>
    </w:p>
    <w:p w:rsidR="00016837" w:rsidRPr="00595AB4" w:rsidRDefault="00016837" w:rsidP="00016837">
      <w:pPr>
        <w:pStyle w:val="a3"/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AB4">
        <w:rPr>
          <w:rFonts w:ascii="Times New Roman" w:hAnsi="Times New Roman" w:cs="Times New Roman"/>
          <w:sz w:val="28"/>
          <w:szCs w:val="28"/>
        </w:rPr>
        <w:t xml:space="preserve">Сбор заявок от кандидатов в члены Молодёжного совета,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Pr="00595AB4">
        <w:rPr>
          <w:rFonts w:ascii="Times New Roman" w:hAnsi="Times New Roman" w:cs="Times New Roman"/>
          <w:sz w:val="28"/>
          <w:szCs w:val="28"/>
        </w:rPr>
        <w:t xml:space="preserve"> из следующих документов:</w:t>
      </w:r>
    </w:p>
    <w:p w:rsidR="00016837" w:rsidRPr="00FE5577" w:rsidRDefault="00016837" w:rsidP="0001683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5577">
        <w:rPr>
          <w:rFonts w:ascii="Times New Roman" w:hAnsi="Times New Roman" w:cs="Times New Roman"/>
          <w:sz w:val="28"/>
          <w:szCs w:val="28"/>
        </w:rPr>
        <w:t xml:space="preserve">Анкета установленного образца с информацией о кандидате (приложение 2.1 к настоящему Порядку, образец на сайте </w:t>
      </w:r>
      <w:hyperlink r:id="rId7" w:history="1">
        <w:r w:rsidRPr="00FE557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E5577">
          <w:rPr>
            <w:rStyle w:val="a4"/>
            <w:rFonts w:ascii="Times New Roman" w:hAnsi="Times New Roman" w:cs="Times New Roman"/>
            <w:sz w:val="28"/>
            <w:szCs w:val="28"/>
          </w:rPr>
          <w:t>.sovet.sterlitamakadm.ru</w:t>
        </w:r>
      </w:hyperlink>
      <w:r w:rsidRPr="00FE5577">
        <w:rPr>
          <w:rFonts w:ascii="Times New Roman" w:hAnsi="Times New Roman" w:cs="Times New Roman"/>
          <w:sz w:val="28"/>
          <w:szCs w:val="28"/>
        </w:rPr>
        <w:t>);</w:t>
      </w:r>
    </w:p>
    <w:p w:rsidR="00016837" w:rsidRDefault="00016837" w:rsidP="0001683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36D4">
        <w:rPr>
          <w:rFonts w:ascii="Times New Roman" w:hAnsi="Times New Roman" w:cs="Times New Roman"/>
          <w:sz w:val="28"/>
          <w:szCs w:val="28"/>
        </w:rPr>
        <w:t>Видео-визитка от кандидата (</w:t>
      </w:r>
      <w:r>
        <w:rPr>
          <w:rFonts w:ascii="Times New Roman" w:hAnsi="Times New Roman" w:cs="Times New Roman"/>
          <w:sz w:val="28"/>
          <w:szCs w:val="28"/>
        </w:rPr>
        <w:t>приложение 2.2</w:t>
      </w:r>
      <w:r w:rsidRPr="00FE557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6837" w:rsidRPr="006936D4" w:rsidRDefault="00016837" w:rsidP="0001683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36D4">
        <w:rPr>
          <w:rFonts w:ascii="Times New Roman" w:hAnsi="Times New Roman" w:cs="Times New Roman"/>
          <w:sz w:val="28"/>
          <w:szCs w:val="28"/>
        </w:rPr>
        <w:t>Дополнительные документы (грамоты, благодарственные письма, дипломы и т.д.), подтверждающие активную общественную деятельность кандидата.</w:t>
      </w:r>
    </w:p>
    <w:p w:rsidR="00016837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1F64EC">
        <w:rPr>
          <w:rFonts w:ascii="Times New Roman" w:hAnsi="Times New Roman" w:cs="Times New Roman"/>
          <w:sz w:val="28"/>
          <w:szCs w:val="28"/>
        </w:rPr>
        <w:t>Прием заяв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F64EC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 осуществляется по адресу: г.Стерлитамак,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 xml:space="preserve">пр.Октября, д.32, </w:t>
      </w:r>
      <w:r w:rsidRPr="0099118B">
        <w:rPr>
          <w:rFonts w:ascii="Times New Roman" w:hAnsi="Times New Roman" w:cs="Times New Roman"/>
          <w:sz w:val="28"/>
          <w:szCs w:val="28"/>
        </w:rPr>
        <w:t>каб.209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64EC">
        <w:rPr>
          <w:rFonts w:ascii="Times New Roman" w:hAnsi="Times New Roman" w:cs="Times New Roman"/>
          <w:sz w:val="28"/>
          <w:szCs w:val="28"/>
        </w:rPr>
        <w:t xml:space="preserve">ежедневно с 09-00 до 17-00 (кроме субботы, воскресенья и праздничных дней) или по электронной почте </w:t>
      </w:r>
      <w:r w:rsidRPr="001F64EC">
        <w:rPr>
          <w:rFonts w:ascii="Times New Roman" w:hAnsi="Times New Roman" w:cs="Times New Roman"/>
          <w:sz w:val="28"/>
          <w:szCs w:val="28"/>
          <w:lang w:val="en-US"/>
        </w:rPr>
        <w:t>sovet</w:t>
      </w:r>
      <w:r w:rsidRPr="001F64EC">
        <w:rPr>
          <w:rFonts w:ascii="Times New Roman" w:hAnsi="Times New Roman" w:cs="Times New Roman"/>
          <w:sz w:val="28"/>
          <w:szCs w:val="28"/>
        </w:rPr>
        <w:t>.</w:t>
      </w:r>
      <w:r w:rsidRPr="001F64EC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F64EC">
        <w:rPr>
          <w:rFonts w:ascii="Times New Roman" w:hAnsi="Times New Roman" w:cs="Times New Roman"/>
          <w:sz w:val="28"/>
          <w:szCs w:val="28"/>
        </w:rPr>
        <w:t>@</w:t>
      </w:r>
      <w:r w:rsidRPr="001F64E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F64EC">
        <w:rPr>
          <w:rFonts w:ascii="Times New Roman" w:hAnsi="Times New Roman" w:cs="Times New Roman"/>
          <w:sz w:val="28"/>
          <w:szCs w:val="28"/>
        </w:rPr>
        <w:t>.</w:t>
      </w:r>
      <w:r w:rsidRPr="001F64E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F64EC">
        <w:rPr>
          <w:rFonts w:ascii="Times New Roman" w:hAnsi="Times New Roman" w:cs="Times New Roman"/>
          <w:sz w:val="28"/>
          <w:szCs w:val="28"/>
        </w:rPr>
        <w:t>, телефон для справок: 24-16-25.</w:t>
      </w:r>
    </w:p>
    <w:p w:rsidR="00016837" w:rsidRPr="001F64EC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Регистрация заявок осуществляется секретарем Конкурсной комиссии в журнале регистрации заявок в день их поступления в течение всего срока подачи заявок, указанного в объявлении о проведении конкурсного отбора. Датой поступления заявки является дата ее регистрации. Запись о регистрации включает в себя: регистрационный номер заявки; фамилия, имя,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отчество заявителя; адрес регистрации заявителя; контактный телефон и адрес электронной почты заявителя (при наличии); дату и время приема заявки; фамилия, имя, отчество регистратора, принявшего заявку, и его подпись. Регистрационным номером является очередной порядковый номер поступившей заявки. </w:t>
      </w:r>
    </w:p>
    <w:p w:rsidR="00016837" w:rsidRPr="00F1472A" w:rsidRDefault="00016837" w:rsidP="00016837">
      <w:pPr>
        <w:pStyle w:val="a3"/>
        <w:numPr>
          <w:ilvl w:val="1"/>
          <w:numId w:val="3"/>
        </w:numPr>
        <w:spacing w:after="0" w:line="240" w:lineRule="auto"/>
        <w:ind w:firstLine="1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F1472A">
        <w:rPr>
          <w:rFonts w:ascii="Times New Roman" w:hAnsi="Times New Roman" w:cs="Times New Roman"/>
          <w:b/>
          <w:sz w:val="28"/>
          <w:szCs w:val="28"/>
        </w:rPr>
        <w:t>этап (с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F1472A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4 июля 2025</w:t>
      </w:r>
      <w:r w:rsidRPr="00F1472A">
        <w:rPr>
          <w:rFonts w:ascii="Times New Roman" w:hAnsi="Times New Roman" w:cs="Times New Roman"/>
          <w:b/>
          <w:sz w:val="28"/>
          <w:szCs w:val="28"/>
        </w:rPr>
        <w:t xml:space="preserve"> года):</w:t>
      </w:r>
    </w:p>
    <w:p w:rsidR="00016837" w:rsidRDefault="00016837" w:rsidP="0001683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Pr="001F64EC"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документы и материалы, представленные каждым кандидатом.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может быть заслушано мнение действующего созыва Молодежного совета о конкурсных работах кандидатов. Мнение Молодежного совета должно быть оформлено протокольно и утверждено на общем собрании Молодежного совета. Заседание по рассмотрению документов претендентов считается правомочным, если на нем присутствует не менее половины от утвержденного числа членов Конкурсной комиссии. </w:t>
      </w:r>
    </w:p>
    <w:p w:rsidR="00016837" w:rsidRDefault="00016837" w:rsidP="0001683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Pr="001F64EC">
        <w:rPr>
          <w:rFonts w:ascii="Times New Roman" w:hAnsi="Times New Roman" w:cs="Times New Roman"/>
          <w:sz w:val="28"/>
          <w:szCs w:val="28"/>
        </w:rPr>
        <w:t>По итогам рассмотрения заявок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>отбирает не менее 7 кандидатов, которые проходят в следующий отборочный этап.</w:t>
      </w:r>
    </w:p>
    <w:p w:rsidR="00016837" w:rsidRDefault="00016837" w:rsidP="0001683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Голосование за каждого кандидата проводится открыто, результаты оформляются протоколом, который подписывается председателем и секретарем комиссии. Решения Конкурсной комиссии принимаются большинством голосов присутствующих на заседании членов комиссии. При равенстве голосов членов Конкурсной комиссии решающий голос у председателя комиссии. </w:t>
      </w:r>
    </w:p>
    <w:p w:rsidR="00016837" w:rsidRPr="001F64EC" w:rsidRDefault="00016837" w:rsidP="0001683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4.2.4. </w:t>
      </w:r>
      <w:r w:rsidRPr="001F64EC">
        <w:rPr>
          <w:rFonts w:ascii="Times New Roman" w:hAnsi="Times New Roman" w:cs="Times New Roman"/>
          <w:sz w:val="28"/>
          <w:szCs w:val="28"/>
        </w:rPr>
        <w:t>В случае невозможности отбора нужного количества кандидатов срок приема заявок продлевается.</w:t>
      </w:r>
    </w:p>
    <w:p w:rsidR="00016837" w:rsidRPr="001F64EC" w:rsidRDefault="00016837" w:rsidP="0001683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Pr="001F64EC">
        <w:rPr>
          <w:rFonts w:ascii="Times New Roman" w:hAnsi="Times New Roman" w:cs="Times New Roman"/>
          <w:sz w:val="28"/>
          <w:szCs w:val="28"/>
        </w:rPr>
        <w:t>При отборе применяются следующие критерии оценки:</w:t>
      </w:r>
    </w:p>
    <w:p w:rsidR="00016837" w:rsidRPr="00473FF3" w:rsidRDefault="00016837" w:rsidP="000168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F3">
        <w:rPr>
          <w:rFonts w:ascii="Times New Roman" w:hAnsi="Times New Roman" w:cs="Times New Roman"/>
          <w:sz w:val="28"/>
          <w:szCs w:val="28"/>
        </w:rPr>
        <w:t>соответствие кандидата требованиям, указанным в п.3 настоящего Порядка;</w:t>
      </w:r>
    </w:p>
    <w:p w:rsidR="00016837" w:rsidRPr="00473FF3" w:rsidRDefault="00016837" w:rsidP="000168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F3">
        <w:rPr>
          <w:rFonts w:ascii="Times New Roman" w:hAnsi="Times New Roman" w:cs="Times New Roman"/>
          <w:sz w:val="28"/>
          <w:szCs w:val="28"/>
        </w:rPr>
        <w:t>результативность и значимость общественной деятельности;</w:t>
      </w:r>
    </w:p>
    <w:p w:rsidR="00016837" w:rsidRPr="00473FF3" w:rsidRDefault="00016837" w:rsidP="000168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F3">
        <w:rPr>
          <w:rFonts w:ascii="Times New Roman" w:hAnsi="Times New Roman" w:cs="Times New Roman"/>
          <w:sz w:val="28"/>
          <w:szCs w:val="28"/>
        </w:rPr>
        <w:t>логичность изложения, убедительность аргументации и выводов социального проекта или законопроекта, понимание кандидатом актуальных общественных проблем;</w:t>
      </w:r>
    </w:p>
    <w:p w:rsidR="00016837" w:rsidRPr="00473FF3" w:rsidRDefault="00016837" w:rsidP="000168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F3">
        <w:rPr>
          <w:rFonts w:ascii="Times New Roman" w:hAnsi="Times New Roman" w:cs="Times New Roman"/>
          <w:sz w:val="28"/>
          <w:szCs w:val="28"/>
        </w:rPr>
        <w:t>полнота представленных документов;</w:t>
      </w:r>
    </w:p>
    <w:p w:rsidR="00016837" w:rsidRPr="00983E59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4.2.6. </w:t>
      </w:r>
      <w:r w:rsidRPr="00746C06">
        <w:rPr>
          <w:rFonts w:ascii="Times New Roman" w:hAnsi="Times New Roman" w:cs="Times New Roman"/>
          <w:sz w:val="28"/>
          <w:szCs w:val="28"/>
        </w:rPr>
        <w:t>Результаты второго этапа конкурсного отбора (выписка из протокола) публикуются на сайте Совета городского округа город Стерлитамак Республики Башкортостан(</w:t>
      </w:r>
      <w:hyperlink r:id="rId8" w:history="1">
        <w:r w:rsidRPr="00746C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46C06">
          <w:rPr>
            <w:rStyle w:val="a4"/>
            <w:rFonts w:ascii="Times New Roman" w:hAnsi="Times New Roman" w:cs="Times New Roman"/>
            <w:sz w:val="28"/>
            <w:szCs w:val="28"/>
          </w:rPr>
          <w:t>.sovet.sterlitamakadm.ru</w:t>
        </w:r>
      </w:hyperlink>
      <w:r w:rsidRPr="00746C06">
        <w:rPr>
          <w:rFonts w:ascii="Times New Roman" w:hAnsi="Times New Roman" w:cs="Times New Roman"/>
          <w:sz w:val="28"/>
          <w:szCs w:val="28"/>
        </w:rPr>
        <w:t>) и на сайте администрации (</w:t>
      </w:r>
      <w:hyperlink w:history="1">
        <w:r w:rsidRPr="00746C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46C06">
          <w:rPr>
            <w:rStyle w:val="a4"/>
            <w:rFonts w:ascii="Times New Roman" w:hAnsi="Times New Roman" w:cs="Times New Roman"/>
            <w:sz w:val="28"/>
            <w:szCs w:val="28"/>
          </w:rPr>
          <w:t>.sterlitamakadm.ru) -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46C06">
        <w:rPr>
          <w:rFonts w:ascii="Times New Roman" w:hAnsi="Times New Roman" w:cs="Times New Roman"/>
          <w:sz w:val="28"/>
          <w:szCs w:val="28"/>
        </w:rPr>
        <w:t>4 июля 2025 года.</w:t>
      </w:r>
    </w:p>
    <w:p w:rsidR="00016837" w:rsidRPr="001F64EC" w:rsidRDefault="00016837" w:rsidP="00016837">
      <w:pPr>
        <w:pStyle w:val="a3"/>
        <w:numPr>
          <w:ilvl w:val="1"/>
          <w:numId w:val="3"/>
        </w:numPr>
        <w:spacing w:after="0" w:line="240" w:lineRule="auto"/>
        <w:ind w:firstLine="1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Pr="001F64EC">
        <w:rPr>
          <w:rFonts w:ascii="Times New Roman" w:hAnsi="Times New Roman" w:cs="Times New Roman"/>
          <w:b/>
          <w:sz w:val="28"/>
          <w:szCs w:val="28"/>
        </w:rPr>
        <w:t xml:space="preserve"> этап (с</w:t>
      </w:r>
      <w:r>
        <w:rPr>
          <w:rFonts w:ascii="Times New Roman" w:hAnsi="Times New Roman" w:cs="Times New Roman"/>
          <w:b/>
          <w:sz w:val="28"/>
          <w:szCs w:val="28"/>
        </w:rPr>
        <w:t xml:space="preserve"> 7 </w:t>
      </w:r>
      <w:r w:rsidRPr="001F64E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F64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Pr="001F64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1F64EC">
        <w:rPr>
          <w:rFonts w:ascii="Times New Roman" w:hAnsi="Times New Roman" w:cs="Times New Roman"/>
          <w:b/>
          <w:sz w:val="28"/>
          <w:szCs w:val="28"/>
        </w:rPr>
        <w:t>года):</w:t>
      </w:r>
    </w:p>
    <w:p w:rsidR="00016837" w:rsidRPr="001F64EC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r w:rsidRPr="001F64EC">
        <w:rPr>
          <w:rFonts w:ascii="Times New Roman" w:hAnsi="Times New Roman" w:cs="Times New Roman"/>
          <w:sz w:val="28"/>
          <w:szCs w:val="28"/>
        </w:rPr>
        <w:t xml:space="preserve">С кандидатами, отобранными на предыдущем этапе,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F64EC">
        <w:rPr>
          <w:rFonts w:ascii="Times New Roman" w:hAnsi="Times New Roman" w:cs="Times New Roman"/>
          <w:sz w:val="28"/>
          <w:szCs w:val="28"/>
        </w:rPr>
        <w:t>онкурсная комиссия проводит личное собеседование.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>По итогам собеседования будут отобраны 7 кандидатов для формирования Молодёжного совета.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837" w:rsidRPr="00FE5577" w:rsidRDefault="00016837" w:rsidP="00016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5577">
        <w:rPr>
          <w:rFonts w:ascii="Times New Roman" w:hAnsi="Times New Roman" w:cs="Times New Roman"/>
          <w:sz w:val="28"/>
          <w:szCs w:val="28"/>
        </w:rPr>
        <w:t>4.3.2.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77">
        <w:rPr>
          <w:rFonts w:ascii="Times New Roman" w:hAnsi="Times New Roman" w:cs="Times New Roman"/>
          <w:sz w:val="28"/>
          <w:szCs w:val="28"/>
        </w:rPr>
        <w:t>При собеседовании применяются следующие критерии:</w:t>
      </w:r>
    </w:p>
    <w:p w:rsidR="00016837" w:rsidRPr="00FE5577" w:rsidRDefault="00016837" w:rsidP="000168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77">
        <w:rPr>
          <w:rFonts w:ascii="Times New Roman" w:hAnsi="Times New Roman" w:cs="Times New Roman"/>
          <w:sz w:val="28"/>
          <w:szCs w:val="28"/>
        </w:rPr>
        <w:t>знание кандидатом действующего законодательства Российской Федерации и Республики Башкортостан, нормативно-правовых актов в области государственной молодежной политики;</w:t>
      </w:r>
    </w:p>
    <w:p w:rsidR="00016837" w:rsidRPr="00FE5577" w:rsidRDefault="00016837" w:rsidP="000168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77">
        <w:rPr>
          <w:rFonts w:ascii="Times New Roman" w:hAnsi="Times New Roman" w:cs="Times New Roman"/>
          <w:sz w:val="28"/>
          <w:szCs w:val="28"/>
        </w:rPr>
        <w:lastRenderedPageBreak/>
        <w:t>умение кандидата правильно и аргументировано излагать и защищать свою позицию по теме представленного социального проекта или законопроекта;</w:t>
      </w:r>
    </w:p>
    <w:p w:rsidR="00016837" w:rsidRPr="00FE5577" w:rsidRDefault="00016837" w:rsidP="000168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77">
        <w:rPr>
          <w:rFonts w:ascii="Times New Roman" w:hAnsi="Times New Roman" w:cs="Times New Roman"/>
          <w:sz w:val="28"/>
          <w:szCs w:val="28"/>
        </w:rPr>
        <w:t>опыт организации и проведения региональных или муниципальных общественных мероприятий, реализации социальных проектов;</w:t>
      </w:r>
    </w:p>
    <w:p w:rsidR="00016837" w:rsidRPr="00FE5577" w:rsidRDefault="00016837" w:rsidP="000168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77">
        <w:rPr>
          <w:rFonts w:ascii="Times New Roman" w:hAnsi="Times New Roman" w:cs="Times New Roman"/>
          <w:sz w:val="28"/>
          <w:szCs w:val="28"/>
        </w:rPr>
        <w:t>личностные качества кандидата.</w:t>
      </w:r>
    </w:p>
    <w:p w:rsidR="00016837" w:rsidRPr="00266CC1" w:rsidRDefault="00016837" w:rsidP="000168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</w:t>
      </w:r>
      <w:r w:rsidRPr="00266C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C1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считается правомочным, если на собеседовании с кандидатом присутствует не менее половины от числа членов Конкурсной комиссии. </w:t>
      </w:r>
    </w:p>
    <w:p w:rsidR="00016837" w:rsidRDefault="00016837" w:rsidP="000168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</w:t>
      </w:r>
      <w:r w:rsidRPr="001F64EC">
        <w:rPr>
          <w:rFonts w:ascii="Times New Roman" w:hAnsi="Times New Roman" w:cs="Times New Roman"/>
          <w:sz w:val="28"/>
          <w:szCs w:val="28"/>
        </w:rPr>
        <w:t>Члены комиссии открытым голосованием голосуют по каждой кандидатуре. Отбираются 7 кандидатов, набравших наибольшее количество голосов</w:t>
      </w:r>
      <w:r>
        <w:rPr>
          <w:rFonts w:ascii="Times New Roman" w:hAnsi="Times New Roman" w:cs="Times New Roman"/>
          <w:sz w:val="28"/>
          <w:szCs w:val="28"/>
        </w:rPr>
        <w:t xml:space="preserve"> «за»</w:t>
      </w:r>
      <w:r w:rsidRPr="001F64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Решение комиссии </w:t>
      </w:r>
      <w:r w:rsidRPr="008A0309">
        <w:rPr>
          <w:rFonts w:ascii="Times New Roman" w:hAnsi="Times New Roman" w:cs="Times New Roman"/>
          <w:sz w:val="28"/>
          <w:szCs w:val="28"/>
        </w:rPr>
        <w:t>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0309">
        <w:rPr>
          <w:rFonts w:ascii="Times New Roman" w:hAnsi="Times New Roman" w:cs="Times New Roman"/>
          <w:sz w:val="28"/>
          <w:szCs w:val="28"/>
        </w:rPr>
        <w:t>тся протоколом, который подписывается пред</w:t>
      </w:r>
      <w:r>
        <w:rPr>
          <w:rFonts w:ascii="Times New Roman" w:hAnsi="Times New Roman" w:cs="Times New Roman"/>
          <w:sz w:val="28"/>
          <w:szCs w:val="28"/>
        </w:rPr>
        <w:t>седателем и секретарем комиссии в день принятия решения.</w:t>
      </w:r>
    </w:p>
    <w:p w:rsidR="00016837" w:rsidRDefault="00016837" w:rsidP="000168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 В случае если два и более кандидата набрали равное количество голосов «за», проводится второй этап голосования. Члены Конкурсной комиссии голосуют только один раз за одного из кандидатов, набравших равное количество голосов. В случае повторного разделения голосов поровну за каждого из кандидатов, решающий голос у председателя Конкурсной комиссии.</w:t>
      </w:r>
    </w:p>
    <w:p w:rsidR="00016837" w:rsidRPr="001F64EC" w:rsidRDefault="00016837" w:rsidP="000168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F64EC">
        <w:rPr>
          <w:rFonts w:ascii="Times New Roman" w:hAnsi="Times New Roman" w:cs="Times New Roman"/>
          <w:sz w:val="28"/>
          <w:szCs w:val="28"/>
        </w:rPr>
        <w:t>Из числа остальных кандидатов, прошедших собеседование, но набравших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 xml:space="preserve">меньшее число голосов, создается резерв </w:t>
      </w:r>
      <w:r w:rsidRPr="0099118B">
        <w:rPr>
          <w:rFonts w:ascii="Times New Roman" w:hAnsi="Times New Roman" w:cs="Times New Roman"/>
          <w:sz w:val="28"/>
          <w:szCs w:val="28"/>
        </w:rPr>
        <w:t>Молодёжного совета</w:t>
      </w:r>
      <w:r w:rsidRPr="001F64EC">
        <w:rPr>
          <w:rFonts w:ascii="Times New Roman" w:hAnsi="Times New Roman" w:cs="Times New Roman"/>
          <w:sz w:val="28"/>
          <w:szCs w:val="28"/>
        </w:rPr>
        <w:t>, члены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 xml:space="preserve">могут быть избраны в основной состав </w:t>
      </w:r>
      <w:r w:rsidRPr="0099118B">
        <w:rPr>
          <w:rFonts w:ascii="Times New Roman" w:hAnsi="Times New Roman" w:cs="Times New Roman"/>
          <w:sz w:val="28"/>
          <w:szCs w:val="28"/>
        </w:rPr>
        <w:t>(по итогам собеседования)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C">
        <w:rPr>
          <w:rFonts w:ascii="Times New Roman" w:hAnsi="Times New Roman" w:cs="Times New Roman"/>
          <w:sz w:val="28"/>
          <w:szCs w:val="28"/>
        </w:rPr>
        <w:t>при досрочном прекращении полномочий члена Молодёжного совета.</w:t>
      </w:r>
    </w:p>
    <w:p w:rsidR="00016837" w:rsidRPr="001F64EC" w:rsidRDefault="00016837" w:rsidP="000168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F64EC">
        <w:rPr>
          <w:rFonts w:ascii="Times New Roman" w:hAnsi="Times New Roman" w:cs="Times New Roman"/>
          <w:sz w:val="28"/>
          <w:szCs w:val="28"/>
        </w:rPr>
        <w:t>Информация о результатах конкурса</w:t>
      </w:r>
      <w:r>
        <w:rPr>
          <w:rFonts w:ascii="Times New Roman" w:hAnsi="Times New Roman" w:cs="Times New Roman"/>
          <w:sz w:val="28"/>
          <w:szCs w:val="28"/>
        </w:rPr>
        <w:t xml:space="preserve"> (выписка из протокола) </w:t>
      </w:r>
      <w:r w:rsidRPr="001F64EC">
        <w:rPr>
          <w:rFonts w:ascii="Times New Roman" w:hAnsi="Times New Roman" w:cs="Times New Roman"/>
          <w:sz w:val="28"/>
          <w:szCs w:val="28"/>
        </w:rPr>
        <w:t>размещается на официальном сайте Совета городского округа город Стерлитамак Республики Башкортостан и сайте администрации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трех рабочих дней со дня подписания протокола.</w:t>
      </w:r>
    </w:p>
    <w:p w:rsidR="00016837" w:rsidRPr="001F64EC" w:rsidRDefault="00016837" w:rsidP="0001683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F64EC">
        <w:rPr>
          <w:rFonts w:ascii="Times New Roman" w:hAnsi="Times New Roman" w:cs="Times New Roman"/>
          <w:sz w:val="28"/>
          <w:szCs w:val="28"/>
        </w:rPr>
        <w:t>Представленные на конкурс документы не возвращаются.</w:t>
      </w:r>
    </w:p>
    <w:p w:rsidR="00E23708" w:rsidRDefault="00016837">
      <w:bookmarkStart w:id="0" w:name="_GoBack"/>
      <w:bookmarkEnd w:id="0"/>
    </w:p>
    <w:sectPr w:rsidR="00E2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6D6"/>
    <w:multiLevelType w:val="multilevel"/>
    <w:tmpl w:val="0FD4BD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9B31F3"/>
    <w:multiLevelType w:val="multilevel"/>
    <w:tmpl w:val="D13E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92AEF"/>
    <w:multiLevelType w:val="hybridMultilevel"/>
    <w:tmpl w:val="4030C68E"/>
    <w:lvl w:ilvl="0" w:tplc="118816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D5"/>
    <w:rsid w:val="00016837"/>
    <w:rsid w:val="000B7ED5"/>
    <w:rsid w:val="00893B6E"/>
    <w:rsid w:val="00B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5C339-5688-4436-B147-1014D5EC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8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8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6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vet.sterlitamak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vet.sterlitama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litamakadm.ru" TargetMode="External"/><Relationship Id="rId5" Type="http://schemas.openxmlformats.org/officeDocument/2006/relationships/hyperlink" Target="http://www.sovet.sterlitamakad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Совета</dc:creator>
  <cp:keywords/>
  <dc:description/>
  <cp:lastModifiedBy>Ведущий специалист Совета</cp:lastModifiedBy>
  <cp:revision>2</cp:revision>
  <dcterms:created xsi:type="dcterms:W3CDTF">2025-06-04T13:20:00Z</dcterms:created>
  <dcterms:modified xsi:type="dcterms:W3CDTF">2025-06-04T13:20:00Z</dcterms:modified>
</cp:coreProperties>
</file>