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C7" w:rsidRDefault="000D1EC7" w:rsidP="000D1E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361FE1" w:rsidRDefault="00361FE1" w:rsidP="00C02988">
      <w:pPr>
        <w:ind w:firstLine="709"/>
        <w:rPr>
          <w:b/>
          <w:sz w:val="28"/>
        </w:rPr>
      </w:pPr>
    </w:p>
    <w:p w:rsidR="00C02988" w:rsidRPr="00C02988" w:rsidRDefault="00C02988" w:rsidP="00C02988">
      <w:pPr>
        <w:pStyle w:val="2"/>
        <w:rPr>
          <w:bCs/>
          <w:szCs w:val="28"/>
        </w:rPr>
      </w:pPr>
      <w:bookmarkStart w:id="0" w:name="_GoBack"/>
      <w:r w:rsidRPr="00C02988">
        <w:rPr>
          <w:bCs/>
          <w:szCs w:val="28"/>
        </w:rPr>
        <w:t>25 сентября 2020 года № 5-</w:t>
      </w:r>
      <w:r>
        <w:rPr>
          <w:bCs/>
          <w:szCs w:val="28"/>
        </w:rPr>
        <w:t>15</w:t>
      </w:r>
      <w:r w:rsidRPr="00C02988">
        <w:rPr>
          <w:bCs/>
          <w:szCs w:val="28"/>
        </w:rPr>
        <w:t>/1з</w:t>
      </w:r>
    </w:p>
    <w:bookmarkEnd w:id="0"/>
    <w:p w:rsidR="000E5448" w:rsidRPr="00774F81" w:rsidRDefault="000E5448" w:rsidP="00C02988">
      <w:pPr>
        <w:pStyle w:val="31"/>
        <w:ind w:firstLine="709"/>
        <w:jc w:val="center"/>
        <w:rPr>
          <w:b/>
          <w:szCs w:val="28"/>
        </w:rPr>
      </w:pPr>
    </w:p>
    <w:p w:rsidR="00C02988" w:rsidRDefault="002259BC" w:rsidP="00C02988">
      <w:pPr>
        <w:pStyle w:val="31"/>
        <w:ind w:firstLine="709"/>
        <w:jc w:val="center"/>
        <w:rPr>
          <w:szCs w:val="28"/>
        </w:rPr>
      </w:pPr>
      <w:r w:rsidRPr="00361FE1">
        <w:rPr>
          <w:szCs w:val="28"/>
        </w:rPr>
        <w:t>О составе Президиума Совета</w:t>
      </w:r>
      <w:r w:rsidR="002F44E6" w:rsidRPr="00361FE1">
        <w:rPr>
          <w:szCs w:val="28"/>
        </w:rPr>
        <w:t xml:space="preserve"> </w:t>
      </w:r>
      <w:r w:rsidR="00361FE1">
        <w:rPr>
          <w:szCs w:val="28"/>
        </w:rPr>
        <w:t>городского округа</w:t>
      </w:r>
    </w:p>
    <w:p w:rsidR="002259BC" w:rsidRPr="00361FE1" w:rsidRDefault="00361FE1" w:rsidP="00C02988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город Стерлитамак</w:t>
      </w:r>
      <w:r w:rsidR="00637D73" w:rsidRPr="00361FE1">
        <w:rPr>
          <w:szCs w:val="28"/>
        </w:rPr>
        <w:t xml:space="preserve"> </w:t>
      </w:r>
      <w:r w:rsidR="002259BC" w:rsidRPr="00361FE1">
        <w:rPr>
          <w:szCs w:val="28"/>
        </w:rPr>
        <w:t xml:space="preserve">Республики Башкортостан  </w:t>
      </w:r>
    </w:p>
    <w:p w:rsidR="00B01E47" w:rsidRDefault="00B01E47" w:rsidP="00C02988">
      <w:pPr>
        <w:ind w:firstLine="709"/>
        <w:rPr>
          <w:sz w:val="28"/>
          <w:szCs w:val="28"/>
        </w:rPr>
      </w:pPr>
    </w:p>
    <w:p w:rsidR="00C02988" w:rsidRDefault="009B5253" w:rsidP="00C02988">
      <w:pPr>
        <w:pStyle w:val="31"/>
        <w:ind w:firstLine="709"/>
        <w:jc w:val="both"/>
        <w:rPr>
          <w:szCs w:val="28"/>
        </w:rPr>
      </w:pPr>
      <w:r w:rsidRPr="00774F81">
        <w:rPr>
          <w:szCs w:val="28"/>
        </w:rPr>
        <w:t xml:space="preserve">В соответствии с </w:t>
      </w:r>
      <w:r w:rsidR="008D401F" w:rsidRPr="00774F81">
        <w:rPr>
          <w:szCs w:val="28"/>
        </w:rPr>
        <w:t xml:space="preserve">частью </w:t>
      </w:r>
      <w:r w:rsidR="005E1872">
        <w:rPr>
          <w:szCs w:val="28"/>
          <w:lang w:val="ru-RU"/>
        </w:rPr>
        <w:t>6</w:t>
      </w:r>
      <w:r w:rsidR="008D401F" w:rsidRPr="00774F81">
        <w:rPr>
          <w:szCs w:val="28"/>
        </w:rPr>
        <w:t xml:space="preserve"> статьи </w:t>
      </w:r>
      <w:r w:rsidR="005E1872">
        <w:rPr>
          <w:szCs w:val="28"/>
          <w:lang w:val="ru-RU"/>
        </w:rPr>
        <w:t>18</w:t>
      </w:r>
      <w:r w:rsidR="008D401F" w:rsidRPr="00774F81">
        <w:rPr>
          <w:szCs w:val="28"/>
        </w:rPr>
        <w:t xml:space="preserve"> Устава </w:t>
      </w:r>
      <w:r w:rsidR="005E1872">
        <w:rPr>
          <w:szCs w:val="28"/>
          <w:lang w:val="ru-RU"/>
        </w:rPr>
        <w:t xml:space="preserve">городского округа город Стерлитамак Республики Башкортостан </w:t>
      </w:r>
      <w:r w:rsidR="008D401F" w:rsidRPr="00774F81">
        <w:rPr>
          <w:szCs w:val="28"/>
        </w:rPr>
        <w:t xml:space="preserve">и </w:t>
      </w:r>
      <w:r w:rsidR="00774F81" w:rsidRPr="00F25BEC">
        <w:rPr>
          <w:szCs w:val="28"/>
        </w:rPr>
        <w:t>стать</w:t>
      </w:r>
      <w:r w:rsidR="00C02988">
        <w:rPr>
          <w:szCs w:val="28"/>
        </w:rPr>
        <w:t>ями 14, 30</w:t>
      </w:r>
      <w:r w:rsidR="00774F81" w:rsidRPr="00F25BEC">
        <w:rPr>
          <w:szCs w:val="28"/>
        </w:rPr>
        <w:t xml:space="preserve"> </w:t>
      </w:r>
      <w:r w:rsidRPr="00774F81">
        <w:rPr>
          <w:szCs w:val="28"/>
        </w:rPr>
        <w:t>Регламент</w:t>
      </w:r>
      <w:r w:rsidR="00774F81">
        <w:rPr>
          <w:szCs w:val="28"/>
        </w:rPr>
        <w:t>а</w:t>
      </w:r>
      <w:r w:rsidRPr="00774F81">
        <w:rPr>
          <w:szCs w:val="28"/>
        </w:rPr>
        <w:t xml:space="preserve"> </w:t>
      </w:r>
      <w:r w:rsidR="00361FE1">
        <w:rPr>
          <w:szCs w:val="28"/>
        </w:rPr>
        <w:t>городского округа город Стерлитамак</w:t>
      </w:r>
      <w:r w:rsidR="00361FE1" w:rsidRPr="00361FE1">
        <w:rPr>
          <w:szCs w:val="28"/>
        </w:rPr>
        <w:t xml:space="preserve"> </w:t>
      </w:r>
      <w:r w:rsidRPr="00774F81">
        <w:rPr>
          <w:szCs w:val="28"/>
        </w:rPr>
        <w:t xml:space="preserve">Республики Башкортостан Совет </w:t>
      </w:r>
      <w:r w:rsidR="00361FE1">
        <w:rPr>
          <w:szCs w:val="28"/>
        </w:rPr>
        <w:t>городского округа город Стерлитамак</w:t>
      </w:r>
      <w:r w:rsidR="00361FE1" w:rsidRPr="00361FE1">
        <w:rPr>
          <w:szCs w:val="28"/>
        </w:rPr>
        <w:t xml:space="preserve"> </w:t>
      </w:r>
      <w:r w:rsidRPr="00774F81">
        <w:rPr>
          <w:szCs w:val="28"/>
        </w:rPr>
        <w:t xml:space="preserve">Республики Башкортостан </w:t>
      </w:r>
      <w:r w:rsidR="00361FE1">
        <w:rPr>
          <w:szCs w:val="28"/>
        </w:rPr>
        <w:t xml:space="preserve">пятого </w:t>
      </w:r>
      <w:r w:rsidR="00774F81">
        <w:rPr>
          <w:szCs w:val="28"/>
        </w:rPr>
        <w:t>созыва</w:t>
      </w:r>
    </w:p>
    <w:p w:rsidR="00C02988" w:rsidRDefault="00C02988" w:rsidP="00C02988">
      <w:pPr>
        <w:pStyle w:val="31"/>
        <w:ind w:firstLine="709"/>
        <w:jc w:val="both"/>
        <w:rPr>
          <w:szCs w:val="28"/>
        </w:rPr>
      </w:pPr>
    </w:p>
    <w:p w:rsidR="009B5253" w:rsidRDefault="00C02988" w:rsidP="00C02988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9B5253" w:rsidRPr="00774F81">
        <w:rPr>
          <w:szCs w:val="28"/>
        </w:rPr>
        <w:t>:</w:t>
      </w:r>
    </w:p>
    <w:p w:rsidR="00C02988" w:rsidRPr="00774F81" w:rsidRDefault="00C02988" w:rsidP="00C02988">
      <w:pPr>
        <w:pStyle w:val="31"/>
        <w:ind w:firstLine="709"/>
        <w:jc w:val="both"/>
        <w:rPr>
          <w:szCs w:val="28"/>
        </w:rPr>
      </w:pPr>
    </w:p>
    <w:p w:rsidR="002259BC" w:rsidRDefault="002259BC" w:rsidP="00C02988">
      <w:pPr>
        <w:ind w:firstLine="709"/>
        <w:jc w:val="both"/>
        <w:rPr>
          <w:sz w:val="28"/>
          <w:szCs w:val="28"/>
        </w:rPr>
      </w:pPr>
      <w:r w:rsidRPr="00774F81">
        <w:rPr>
          <w:sz w:val="28"/>
          <w:szCs w:val="28"/>
        </w:rPr>
        <w:t xml:space="preserve">утвердить Президиум Совета </w:t>
      </w:r>
      <w:r w:rsidR="00361FE1">
        <w:rPr>
          <w:szCs w:val="28"/>
        </w:rPr>
        <w:t>городского округа город Стерлитамак</w:t>
      </w:r>
      <w:r w:rsidR="00637D73" w:rsidRPr="00774F81">
        <w:rPr>
          <w:sz w:val="28"/>
          <w:szCs w:val="28"/>
        </w:rPr>
        <w:t xml:space="preserve"> </w:t>
      </w:r>
      <w:r w:rsidRPr="00774F81">
        <w:rPr>
          <w:sz w:val="28"/>
          <w:szCs w:val="28"/>
        </w:rPr>
        <w:t>Республики Башкортостан в следующем составе:</w:t>
      </w:r>
    </w:p>
    <w:p w:rsidR="00C02988" w:rsidRPr="00774F81" w:rsidRDefault="00C02988" w:rsidP="00C02988">
      <w:pPr>
        <w:ind w:firstLine="709"/>
        <w:jc w:val="both"/>
        <w:rPr>
          <w:sz w:val="28"/>
          <w:szCs w:val="28"/>
        </w:rPr>
      </w:pPr>
    </w:p>
    <w:p w:rsidR="002259BC" w:rsidRPr="00774F81" w:rsidRDefault="00361FE1" w:rsidP="00C0298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Ширяев Андрей Анатольевич</w:t>
      </w:r>
      <w:r w:rsidR="002259BC" w:rsidRPr="00774F81">
        <w:rPr>
          <w:sz w:val="28"/>
          <w:szCs w:val="28"/>
        </w:rPr>
        <w:t xml:space="preserve"> - </w:t>
      </w:r>
      <w:r w:rsidR="002F44E6" w:rsidRPr="00774F81">
        <w:rPr>
          <w:sz w:val="28"/>
          <w:szCs w:val="28"/>
        </w:rPr>
        <w:t>п</w:t>
      </w:r>
      <w:r w:rsidR="002259BC" w:rsidRPr="00774F81">
        <w:rPr>
          <w:sz w:val="28"/>
          <w:szCs w:val="28"/>
        </w:rPr>
        <w:t>редседател</w:t>
      </w:r>
      <w:r w:rsidR="00774F81">
        <w:rPr>
          <w:sz w:val="28"/>
          <w:szCs w:val="28"/>
        </w:rPr>
        <w:t xml:space="preserve">ь Совета </w:t>
      </w:r>
      <w:r w:rsidRPr="005E1872">
        <w:rPr>
          <w:sz w:val="28"/>
          <w:szCs w:val="28"/>
        </w:rPr>
        <w:t>городского округа город Стерлитамак Республики Башкортостан</w:t>
      </w:r>
      <w:r w:rsidR="002259BC" w:rsidRPr="00774F81">
        <w:rPr>
          <w:sz w:val="28"/>
          <w:szCs w:val="28"/>
        </w:rPr>
        <w:t>;</w:t>
      </w:r>
    </w:p>
    <w:p w:rsidR="002259BC" w:rsidRPr="00774F81" w:rsidRDefault="00C02988" w:rsidP="00C0298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Замесина Виктория Александровна</w:t>
      </w:r>
      <w:r w:rsidRPr="00774F81">
        <w:rPr>
          <w:sz w:val="28"/>
          <w:szCs w:val="28"/>
        </w:rPr>
        <w:t xml:space="preserve"> </w:t>
      </w:r>
      <w:r w:rsidR="002259BC" w:rsidRPr="00774F81">
        <w:rPr>
          <w:sz w:val="28"/>
          <w:szCs w:val="28"/>
        </w:rPr>
        <w:t xml:space="preserve">- заместитель </w:t>
      </w:r>
      <w:r w:rsidR="002F44E6" w:rsidRPr="00774F81">
        <w:rPr>
          <w:sz w:val="28"/>
          <w:szCs w:val="28"/>
        </w:rPr>
        <w:t>п</w:t>
      </w:r>
      <w:r w:rsidR="002259BC" w:rsidRPr="00774F81">
        <w:rPr>
          <w:sz w:val="28"/>
          <w:szCs w:val="28"/>
        </w:rPr>
        <w:t>редседателя</w:t>
      </w:r>
      <w:r w:rsidR="000D6649" w:rsidRPr="00774F81">
        <w:rPr>
          <w:sz w:val="28"/>
          <w:szCs w:val="28"/>
        </w:rPr>
        <w:t xml:space="preserve"> Совета </w:t>
      </w:r>
      <w:r w:rsidR="00361FE1" w:rsidRPr="005E1872">
        <w:rPr>
          <w:sz w:val="28"/>
          <w:szCs w:val="28"/>
        </w:rPr>
        <w:t>городского округа город Стерлитамак Республики Башкортостан</w:t>
      </w:r>
      <w:r w:rsidR="002259BC" w:rsidRPr="00774F81">
        <w:rPr>
          <w:sz w:val="28"/>
          <w:szCs w:val="28"/>
        </w:rPr>
        <w:t>;</w:t>
      </w:r>
    </w:p>
    <w:p w:rsidR="002259BC" w:rsidRPr="00774F81" w:rsidRDefault="005B75FD" w:rsidP="005B75FD">
      <w:pPr>
        <w:numPr>
          <w:ilvl w:val="0"/>
          <w:numId w:val="1"/>
        </w:numPr>
        <w:tabs>
          <w:tab w:val="clear" w:pos="1080"/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Сафаргалеева Елена</w:t>
      </w:r>
      <w:r w:rsidRPr="005B75F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5B75FD">
        <w:rPr>
          <w:sz w:val="28"/>
          <w:szCs w:val="28"/>
        </w:rPr>
        <w:t xml:space="preserve"> </w:t>
      </w:r>
      <w:r w:rsidR="002259BC" w:rsidRPr="00774F81">
        <w:rPr>
          <w:sz w:val="28"/>
          <w:szCs w:val="28"/>
        </w:rPr>
        <w:t xml:space="preserve">- председатель постоянной </w:t>
      </w:r>
      <w:r w:rsidR="00774F81">
        <w:rPr>
          <w:sz w:val="28"/>
          <w:szCs w:val="28"/>
        </w:rPr>
        <w:t>к</w:t>
      </w:r>
      <w:r w:rsidR="002259BC" w:rsidRPr="00774F81">
        <w:rPr>
          <w:sz w:val="28"/>
          <w:szCs w:val="28"/>
        </w:rPr>
        <w:t xml:space="preserve">омиссии </w:t>
      </w:r>
      <w:r w:rsidR="00361FE1">
        <w:rPr>
          <w:sz w:val="28"/>
          <w:szCs w:val="28"/>
        </w:rPr>
        <w:t xml:space="preserve">Совета </w:t>
      </w:r>
      <w:r w:rsidR="00361FE1" w:rsidRPr="005E1872">
        <w:rPr>
          <w:sz w:val="28"/>
          <w:szCs w:val="28"/>
        </w:rPr>
        <w:t xml:space="preserve">по бюджету, налогам, экономическому развитию, вопросам собственности, </w:t>
      </w:r>
      <w:r w:rsidR="00C02988" w:rsidRPr="005E1872">
        <w:rPr>
          <w:sz w:val="28"/>
          <w:szCs w:val="28"/>
        </w:rPr>
        <w:t xml:space="preserve">землепользованию, </w:t>
      </w:r>
      <w:r w:rsidR="00361FE1" w:rsidRPr="005E1872">
        <w:rPr>
          <w:sz w:val="28"/>
          <w:szCs w:val="28"/>
        </w:rPr>
        <w:t>инвестиционной политики и предпринимательства</w:t>
      </w:r>
      <w:r w:rsidR="002259BC" w:rsidRPr="00774F81">
        <w:rPr>
          <w:sz w:val="28"/>
          <w:szCs w:val="28"/>
        </w:rPr>
        <w:t>;</w:t>
      </w:r>
    </w:p>
    <w:p w:rsidR="00C02988" w:rsidRDefault="00C02988" w:rsidP="00C0298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Бабнищев Александр Владимирович – председатель постоянной комиссии </w:t>
      </w:r>
      <w:r w:rsidRPr="006D4592">
        <w:rPr>
          <w:sz w:val="28"/>
          <w:szCs w:val="28"/>
        </w:rPr>
        <w:t xml:space="preserve">Совета по </w:t>
      </w:r>
      <w:r>
        <w:rPr>
          <w:sz w:val="28"/>
          <w:szCs w:val="28"/>
        </w:rPr>
        <w:t>жилищно-коммунальному</w:t>
      </w:r>
      <w:r w:rsidRPr="006D4592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у, благоустройству, развитию инфраструктуры города и градостроительству</w:t>
      </w:r>
      <w:r w:rsidRPr="00C02988">
        <w:rPr>
          <w:sz w:val="28"/>
          <w:szCs w:val="28"/>
        </w:rPr>
        <w:t>;</w:t>
      </w:r>
    </w:p>
    <w:p w:rsidR="002259BC" w:rsidRPr="00774F81" w:rsidRDefault="00C02988" w:rsidP="00C02988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Бойков Сергей Валерьевич</w:t>
      </w:r>
      <w:r w:rsidRPr="00774F81">
        <w:rPr>
          <w:sz w:val="28"/>
          <w:szCs w:val="28"/>
        </w:rPr>
        <w:t xml:space="preserve"> </w:t>
      </w:r>
      <w:r w:rsidR="002259BC" w:rsidRPr="00774F81">
        <w:rPr>
          <w:sz w:val="28"/>
          <w:szCs w:val="28"/>
        </w:rPr>
        <w:t xml:space="preserve">- председатель постоянной </w:t>
      </w:r>
      <w:r w:rsidR="00774F81">
        <w:rPr>
          <w:sz w:val="28"/>
          <w:szCs w:val="28"/>
        </w:rPr>
        <w:t>к</w:t>
      </w:r>
      <w:r w:rsidR="002259BC" w:rsidRPr="00774F81">
        <w:rPr>
          <w:sz w:val="28"/>
          <w:szCs w:val="28"/>
        </w:rPr>
        <w:t xml:space="preserve">омиссии </w:t>
      </w:r>
      <w:r w:rsidR="00361FE1">
        <w:rPr>
          <w:sz w:val="28"/>
          <w:szCs w:val="28"/>
        </w:rPr>
        <w:t xml:space="preserve">Совета </w:t>
      </w:r>
      <w:r w:rsidR="00361FE1" w:rsidRPr="005E1872">
        <w:rPr>
          <w:sz w:val="28"/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  <w:r w:rsidR="002259BC" w:rsidRPr="00774F81">
        <w:rPr>
          <w:sz w:val="28"/>
          <w:szCs w:val="28"/>
        </w:rPr>
        <w:t>;</w:t>
      </w:r>
    </w:p>
    <w:p w:rsidR="00361FE1" w:rsidRPr="00774F81" w:rsidRDefault="00C02988" w:rsidP="00C0298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Калинников Сергей Владимирович</w:t>
      </w:r>
      <w:r w:rsidR="00361FE1">
        <w:rPr>
          <w:sz w:val="28"/>
          <w:szCs w:val="28"/>
        </w:rPr>
        <w:t xml:space="preserve"> – председатель постоянной комиссии Совета промышленности, транспорту, связи, экологии, чрезвычайным ситуациям и охране правопорядка</w:t>
      </w:r>
      <w:r w:rsidRPr="00C02988">
        <w:rPr>
          <w:sz w:val="28"/>
          <w:szCs w:val="28"/>
        </w:rPr>
        <w:t>;</w:t>
      </w:r>
    </w:p>
    <w:p w:rsidR="00C02988" w:rsidRDefault="00C02988" w:rsidP="00C02988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Артем Анатольевич</w:t>
      </w:r>
      <w:r w:rsidRPr="00774F81">
        <w:rPr>
          <w:sz w:val="28"/>
          <w:szCs w:val="28"/>
        </w:rPr>
        <w:t xml:space="preserve"> - председатель Комиссии по соблюдению Регламента Совета, статуса и этики депутата</w:t>
      </w:r>
      <w:r>
        <w:rPr>
          <w:sz w:val="28"/>
          <w:szCs w:val="28"/>
        </w:rPr>
        <w:t>.</w:t>
      </w:r>
    </w:p>
    <w:p w:rsidR="00774F81" w:rsidRPr="0075268D" w:rsidRDefault="00774F81" w:rsidP="00C02988">
      <w:pPr>
        <w:pStyle w:val="31"/>
        <w:rPr>
          <w:szCs w:val="28"/>
        </w:rPr>
      </w:pPr>
    </w:p>
    <w:p w:rsidR="00C02988" w:rsidRDefault="00C02988" w:rsidP="00C02988">
      <w:pPr>
        <w:pStyle w:val="31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C02988" w:rsidRPr="000E0012" w:rsidRDefault="00C02988" w:rsidP="00C02988">
      <w:pPr>
        <w:pStyle w:val="31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C02988" w:rsidRPr="000E0012" w:rsidRDefault="00C02988" w:rsidP="00C02988">
      <w:pPr>
        <w:pStyle w:val="31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774F81" w:rsidRPr="000B4636" w:rsidRDefault="00C02988" w:rsidP="00C02988">
      <w:pPr>
        <w:pStyle w:val="31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0D6649" w:rsidRPr="00774F81" w:rsidRDefault="000D6649" w:rsidP="00C02988">
      <w:pPr>
        <w:pStyle w:val="31"/>
        <w:ind w:firstLine="0"/>
        <w:rPr>
          <w:szCs w:val="28"/>
        </w:rPr>
      </w:pPr>
    </w:p>
    <w:sectPr w:rsidR="000D6649" w:rsidRPr="00774F81" w:rsidSect="005E1872">
      <w:pgSz w:w="11907" w:h="16840" w:code="9"/>
      <w:pgMar w:top="568" w:right="567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61" w:rsidRDefault="005D4C61">
      <w:r>
        <w:separator/>
      </w:r>
    </w:p>
  </w:endnote>
  <w:endnote w:type="continuationSeparator" w:id="0">
    <w:p w:rsidR="005D4C61" w:rsidRDefault="005D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61" w:rsidRDefault="005D4C61">
      <w:r>
        <w:separator/>
      </w:r>
    </w:p>
  </w:footnote>
  <w:footnote w:type="continuationSeparator" w:id="0">
    <w:p w:rsidR="005D4C61" w:rsidRDefault="005D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B"/>
    <w:rsid w:val="000D1EC7"/>
    <w:rsid w:val="000D6649"/>
    <w:rsid w:val="000E5448"/>
    <w:rsid w:val="002259BC"/>
    <w:rsid w:val="00295DF7"/>
    <w:rsid w:val="002F44E6"/>
    <w:rsid w:val="00337A34"/>
    <w:rsid w:val="00361FE1"/>
    <w:rsid w:val="00435B55"/>
    <w:rsid w:val="004D238B"/>
    <w:rsid w:val="0056668A"/>
    <w:rsid w:val="005B75FD"/>
    <w:rsid w:val="005D4C61"/>
    <w:rsid w:val="005E1872"/>
    <w:rsid w:val="005E7AF4"/>
    <w:rsid w:val="00637D73"/>
    <w:rsid w:val="006B5F97"/>
    <w:rsid w:val="006D460E"/>
    <w:rsid w:val="007105B3"/>
    <w:rsid w:val="00774F81"/>
    <w:rsid w:val="00792516"/>
    <w:rsid w:val="007B0BF7"/>
    <w:rsid w:val="00815B0D"/>
    <w:rsid w:val="0083561F"/>
    <w:rsid w:val="008D401F"/>
    <w:rsid w:val="00990B45"/>
    <w:rsid w:val="009B5253"/>
    <w:rsid w:val="00A34CF3"/>
    <w:rsid w:val="00AA55A3"/>
    <w:rsid w:val="00B01E47"/>
    <w:rsid w:val="00B62AD9"/>
    <w:rsid w:val="00BA3BA7"/>
    <w:rsid w:val="00BC554D"/>
    <w:rsid w:val="00BF0D68"/>
    <w:rsid w:val="00C02988"/>
    <w:rsid w:val="00C61CAE"/>
    <w:rsid w:val="00CB59DB"/>
    <w:rsid w:val="00D76039"/>
    <w:rsid w:val="00E2336D"/>
    <w:rsid w:val="00EB5EFD"/>
    <w:rsid w:val="00F05589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3A7F98-6F72-4B99-8CD1-5918023E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361FE1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61FE1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2">
    <w:name w:val="Body Text 2"/>
    <w:basedOn w:val="a"/>
    <w:pPr>
      <w:jc w:val="center"/>
    </w:pPr>
    <w:rPr>
      <w:b/>
      <w:sz w:val="28"/>
    </w:rPr>
  </w:style>
  <w:style w:type="paragraph" w:styleId="a5">
    <w:name w:val="footnote text"/>
    <w:basedOn w:val="a"/>
    <w:semiHidden/>
    <w:rsid w:val="004D238B"/>
    <w:rPr>
      <w:sz w:val="20"/>
    </w:rPr>
  </w:style>
  <w:style w:type="character" w:styleId="a6">
    <w:name w:val="footnote reference"/>
    <w:semiHidden/>
    <w:rsid w:val="004D238B"/>
    <w:rPr>
      <w:vertAlign w:val="superscript"/>
    </w:rPr>
  </w:style>
  <w:style w:type="paragraph" w:styleId="a7">
    <w:name w:val="Balloon Text"/>
    <w:basedOn w:val="a"/>
    <w:semiHidden/>
    <w:rsid w:val="00EB5E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15B0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15B0D"/>
    <w:rPr>
      <w:sz w:val="30"/>
    </w:rPr>
  </w:style>
  <w:style w:type="character" w:customStyle="1" w:styleId="32">
    <w:name w:val="Основной текст с отступом 3 Знак"/>
    <w:link w:val="31"/>
    <w:rsid w:val="00774F81"/>
    <w:rPr>
      <w:sz w:val="28"/>
    </w:rPr>
  </w:style>
  <w:style w:type="character" w:customStyle="1" w:styleId="10">
    <w:name w:val="Заголовок 1 Знак"/>
    <w:link w:val="1"/>
    <w:rsid w:val="00361FE1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361FE1"/>
    <w:rPr>
      <w:rFonts w:ascii="TNRCyrBash" w:hAnsi="TNRCyrBash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2012-10-03T11:16:00Z</cp:lastPrinted>
  <dcterms:created xsi:type="dcterms:W3CDTF">2020-10-02T11:07:00Z</dcterms:created>
  <dcterms:modified xsi:type="dcterms:W3CDTF">2020-10-02T11:07:00Z</dcterms:modified>
</cp:coreProperties>
</file>